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7BA" w:rsidRDefault="00CD77BA">
      <w:pPr>
        <w:pStyle w:val="ConsPlusNormal"/>
        <w:jc w:val="right"/>
        <w:outlineLvl w:val="0"/>
      </w:pPr>
      <w:bookmarkStart w:id="0" w:name="_GoBack"/>
      <w:bookmarkEnd w:id="0"/>
      <w:r>
        <w:t>Приложение N 3</w:t>
      </w:r>
    </w:p>
    <w:p w:rsidR="00CD77BA" w:rsidRDefault="00CD77BA">
      <w:pPr>
        <w:pStyle w:val="ConsPlusNormal"/>
        <w:jc w:val="right"/>
      </w:pPr>
      <w:r>
        <w:t>к постановлению администрации</w:t>
      </w:r>
    </w:p>
    <w:p w:rsidR="00CD77BA" w:rsidRDefault="00CD77BA">
      <w:pPr>
        <w:pStyle w:val="ConsPlusNormal"/>
        <w:jc w:val="right"/>
      </w:pPr>
      <w:r>
        <w:t>города Новокузнецка</w:t>
      </w:r>
    </w:p>
    <w:p w:rsidR="00CD77BA" w:rsidRDefault="00CD77BA">
      <w:pPr>
        <w:pStyle w:val="ConsPlusNormal"/>
        <w:jc w:val="right"/>
      </w:pPr>
      <w:r>
        <w:t>от 30.06.2021 N 172</w:t>
      </w:r>
    </w:p>
    <w:p w:rsidR="00CD77BA" w:rsidRDefault="00CD77BA">
      <w:pPr>
        <w:pStyle w:val="ConsPlusNormal"/>
        <w:ind w:firstLine="540"/>
        <w:jc w:val="both"/>
      </w:pPr>
    </w:p>
    <w:p w:rsidR="00CD77BA" w:rsidRDefault="00CD77BA">
      <w:pPr>
        <w:pStyle w:val="ConsPlusTitle"/>
        <w:jc w:val="center"/>
      </w:pPr>
      <w:bookmarkStart w:id="1" w:name="P1910"/>
      <w:bookmarkEnd w:id="1"/>
      <w:r>
        <w:t>АДМИНИСТРАТИВНЫЙ РЕГЛАМЕНТ</w:t>
      </w:r>
    </w:p>
    <w:p w:rsidR="00CD77BA" w:rsidRDefault="00CD77BA">
      <w:pPr>
        <w:pStyle w:val="ConsPlusTitle"/>
        <w:jc w:val="center"/>
      </w:pPr>
      <w:r>
        <w:t>ПРЕДОСТАВЛЕНИЯ МУНИЦИПАЛЬНОЙ УСЛУГИ "ВЫДАЧА РАЗРЕШЕНИЯ</w:t>
      </w:r>
    </w:p>
    <w:p w:rsidR="00CD77BA" w:rsidRDefault="00CD77BA">
      <w:pPr>
        <w:pStyle w:val="ConsPlusTitle"/>
        <w:jc w:val="center"/>
      </w:pPr>
      <w:r>
        <w:t>НА УСТАНОВКУ И ЭКСПЛУАТАЦИЮ РЕКЛАМНОЙ КОНСТРУКЦИИ,</w:t>
      </w:r>
    </w:p>
    <w:p w:rsidR="00CD77BA" w:rsidRDefault="00CD77BA">
      <w:pPr>
        <w:pStyle w:val="ConsPlusTitle"/>
        <w:jc w:val="center"/>
      </w:pPr>
      <w:r>
        <w:t>АННУЛИРОВАНИЕ ТАКОГО РАЗРЕШЕНИЯ"</w:t>
      </w:r>
    </w:p>
    <w:p w:rsidR="00CD77BA" w:rsidRDefault="00CD77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77BA">
        <w:tc>
          <w:tcPr>
            <w:tcW w:w="60" w:type="dxa"/>
            <w:tcBorders>
              <w:top w:val="nil"/>
              <w:left w:val="nil"/>
              <w:bottom w:val="nil"/>
              <w:right w:val="nil"/>
            </w:tcBorders>
            <w:shd w:val="clear" w:color="auto" w:fill="CED3F1"/>
            <w:tcMar>
              <w:top w:w="0" w:type="dxa"/>
              <w:left w:w="0" w:type="dxa"/>
              <w:bottom w:w="0" w:type="dxa"/>
              <w:right w:w="0" w:type="dxa"/>
            </w:tcMar>
          </w:tcPr>
          <w:p w:rsidR="00CD77BA" w:rsidRDefault="00CD77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77BA" w:rsidRDefault="00CD77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77BA" w:rsidRDefault="00CD77BA">
            <w:pPr>
              <w:pStyle w:val="ConsPlusNormal"/>
              <w:jc w:val="center"/>
            </w:pPr>
            <w:r>
              <w:rPr>
                <w:color w:val="392C69"/>
              </w:rPr>
              <w:t>Список изменяющих документов</w:t>
            </w:r>
          </w:p>
          <w:p w:rsidR="00CD77BA" w:rsidRDefault="00CD77BA">
            <w:pPr>
              <w:pStyle w:val="ConsPlusNormal"/>
              <w:jc w:val="center"/>
            </w:pPr>
            <w:proofErr w:type="gramStart"/>
            <w:r>
              <w:rPr>
                <w:color w:val="392C69"/>
              </w:rPr>
              <w:t xml:space="preserve">(в ред. постановлений администрации г. Новокузнецка от 30.06.2022 </w:t>
            </w:r>
            <w:hyperlink r:id="rId5">
              <w:r>
                <w:rPr>
                  <w:color w:val="0000FF"/>
                </w:rPr>
                <w:t>N 133</w:t>
              </w:r>
            </w:hyperlink>
            <w:r>
              <w:rPr>
                <w:color w:val="392C69"/>
              </w:rPr>
              <w:t>,</w:t>
            </w:r>
            <w:proofErr w:type="gramEnd"/>
          </w:p>
          <w:p w:rsidR="00CD77BA" w:rsidRDefault="00CD77BA">
            <w:pPr>
              <w:pStyle w:val="ConsPlusNormal"/>
              <w:jc w:val="center"/>
            </w:pPr>
            <w:r>
              <w:rPr>
                <w:color w:val="392C69"/>
              </w:rPr>
              <w:t xml:space="preserve">от 04.05.2023 </w:t>
            </w:r>
            <w:hyperlink r:id="rId6">
              <w:r>
                <w:rPr>
                  <w:color w:val="0000FF"/>
                </w:rPr>
                <w:t>N 100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77BA" w:rsidRDefault="00CD77BA">
            <w:pPr>
              <w:pStyle w:val="ConsPlusNormal"/>
            </w:pPr>
          </w:p>
        </w:tc>
      </w:tr>
    </w:tbl>
    <w:p w:rsidR="00CD77BA" w:rsidRDefault="00CD77BA">
      <w:pPr>
        <w:pStyle w:val="ConsPlusNormal"/>
        <w:ind w:firstLine="540"/>
        <w:jc w:val="both"/>
      </w:pPr>
    </w:p>
    <w:p w:rsidR="00CD77BA" w:rsidRDefault="00CD77BA">
      <w:pPr>
        <w:pStyle w:val="ConsPlusTitle"/>
        <w:jc w:val="center"/>
        <w:outlineLvl w:val="1"/>
      </w:pPr>
      <w:r>
        <w:t>1. Общие положения</w:t>
      </w:r>
    </w:p>
    <w:p w:rsidR="00CD77BA" w:rsidRDefault="00CD77BA">
      <w:pPr>
        <w:pStyle w:val="ConsPlusNormal"/>
        <w:ind w:firstLine="540"/>
        <w:jc w:val="both"/>
      </w:pPr>
    </w:p>
    <w:p w:rsidR="00CD77BA" w:rsidRDefault="00CD77BA">
      <w:pPr>
        <w:pStyle w:val="ConsPlusNormal"/>
        <w:ind w:firstLine="540"/>
        <w:jc w:val="both"/>
      </w:pPr>
      <w:r>
        <w:t>1.1. Предмет регулирования административного регламента.</w:t>
      </w:r>
    </w:p>
    <w:p w:rsidR="00CD77BA" w:rsidRDefault="00CD77BA">
      <w:pPr>
        <w:pStyle w:val="ConsPlusNormal"/>
        <w:spacing w:before="220"/>
        <w:ind w:firstLine="540"/>
        <w:jc w:val="both"/>
      </w:pPr>
      <w:r>
        <w:t>Административный регламент предоставления муниципальной услуги "Выдача разрешения на установку и эксплуатацию рекламной конструкции, аннулирование такого разрешения" (далее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CD77BA" w:rsidRDefault="00CD77BA">
      <w:pPr>
        <w:pStyle w:val="ConsPlusNormal"/>
        <w:spacing w:before="220"/>
        <w:ind w:firstLine="540"/>
        <w:jc w:val="both"/>
      </w:pPr>
      <w:proofErr w:type="gramStart"/>
      <w:r>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Комитетом градостроительства и земельных ресурсов администрации города Новокузнецка органов (далее - уполномоченный орган) при предоставлении муниципальной услуги по выдаче разрешения на установку и эксплуатацию рекламной конструкции, аннулированию такого разрешения.</w:t>
      </w:r>
      <w:proofErr w:type="gramEnd"/>
    </w:p>
    <w:p w:rsidR="00CD77BA" w:rsidRDefault="00CD77BA">
      <w:pPr>
        <w:pStyle w:val="ConsPlusNormal"/>
        <w:spacing w:before="220"/>
        <w:ind w:firstLine="540"/>
        <w:jc w:val="both"/>
      </w:pPr>
      <w:r>
        <w:t>1.2. Круг заявителей.</w:t>
      </w:r>
    </w:p>
    <w:p w:rsidR="00CD77BA" w:rsidRDefault="00CD77BA">
      <w:pPr>
        <w:pStyle w:val="ConsPlusNormal"/>
        <w:spacing w:before="220"/>
        <w:ind w:firstLine="540"/>
        <w:jc w:val="both"/>
      </w:pPr>
      <w:r>
        <w:t>Заявителями являются физические и юридические лица, индивидуальные предприниматели, являющиеся правообладателями либо одним из правообладателей земельного участка, здания, строения, сооружения, нестационарного торгового объекта, к которому присоединяется рекламная конструкция, либо являющиеся владельцами рекламной конструкции (далее - заявители).</w:t>
      </w:r>
    </w:p>
    <w:p w:rsidR="00CD77BA" w:rsidRDefault="00CD77BA">
      <w:pPr>
        <w:pStyle w:val="ConsPlusNormal"/>
        <w:spacing w:before="220"/>
        <w:ind w:firstLine="540"/>
        <w:jc w:val="both"/>
      </w:pPr>
      <w:r>
        <w:t>Интересы заявителей могут представлять иные лица в соответствии с законодательством Российской Федерации (далее - представители).</w:t>
      </w:r>
    </w:p>
    <w:p w:rsidR="00CD77BA" w:rsidRDefault="00CD77BA">
      <w:pPr>
        <w:pStyle w:val="ConsPlusNormal"/>
        <w:spacing w:before="220"/>
        <w:ind w:firstLine="540"/>
        <w:jc w:val="both"/>
      </w:pPr>
      <w:r>
        <w:t>От имени физических лиц заявления могут подавать:</w:t>
      </w:r>
    </w:p>
    <w:p w:rsidR="00CD77BA" w:rsidRDefault="00CD77BA">
      <w:pPr>
        <w:pStyle w:val="ConsPlusNormal"/>
        <w:spacing w:before="220"/>
        <w:ind w:firstLine="540"/>
        <w:jc w:val="both"/>
      </w:pPr>
      <w:r>
        <w:t>- законные представители (родители, усыновители, опекуны) несовершеннолетних в возрасте до 14 лет;</w:t>
      </w:r>
    </w:p>
    <w:p w:rsidR="00CD77BA" w:rsidRDefault="00CD77BA">
      <w:pPr>
        <w:pStyle w:val="ConsPlusNormal"/>
        <w:spacing w:before="220"/>
        <w:ind w:firstLine="540"/>
        <w:jc w:val="both"/>
      </w:pPr>
      <w:r>
        <w:t>- опекуны недееспособных граждан;</w:t>
      </w:r>
    </w:p>
    <w:p w:rsidR="00CD77BA" w:rsidRDefault="00CD77BA">
      <w:pPr>
        <w:pStyle w:val="ConsPlusNormal"/>
        <w:spacing w:before="220"/>
        <w:ind w:firstLine="540"/>
        <w:jc w:val="both"/>
      </w:pPr>
      <w:r>
        <w:t>- представители, действующие в силу полномочий, основанных на доверенности или договоре.</w:t>
      </w:r>
    </w:p>
    <w:p w:rsidR="00CD77BA" w:rsidRDefault="00CD77BA">
      <w:pPr>
        <w:pStyle w:val="ConsPlusNormal"/>
        <w:spacing w:before="220"/>
        <w:ind w:firstLine="540"/>
        <w:jc w:val="both"/>
      </w:pPr>
      <w:r>
        <w:t>От имени юридического лица заявления могут подавать:</w:t>
      </w:r>
    </w:p>
    <w:p w:rsidR="00CD77BA" w:rsidRDefault="00CD77BA">
      <w:pPr>
        <w:pStyle w:val="ConsPlusNormal"/>
        <w:spacing w:before="220"/>
        <w:ind w:firstLine="540"/>
        <w:jc w:val="both"/>
      </w:pPr>
      <w:r>
        <w:t xml:space="preserve">- лица, действующие в соответствии с законом, иными правовыми актами и </w:t>
      </w:r>
      <w:r>
        <w:lastRenderedPageBreak/>
        <w:t>учредительными документами без доверенности;</w:t>
      </w:r>
    </w:p>
    <w:p w:rsidR="00CD77BA" w:rsidRDefault="00CD77BA">
      <w:pPr>
        <w:pStyle w:val="ConsPlusNormal"/>
        <w:spacing w:before="220"/>
        <w:ind w:firstLine="540"/>
        <w:jc w:val="both"/>
      </w:pPr>
      <w:r>
        <w:t>- представители в силу полномочий, основанных на доверенности или договоре;</w:t>
      </w:r>
    </w:p>
    <w:p w:rsidR="00CD77BA" w:rsidRDefault="00CD77BA">
      <w:pPr>
        <w:pStyle w:val="ConsPlusNormal"/>
        <w:spacing w:before="220"/>
        <w:ind w:firstLine="540"/>
        <w:jc w:val="both"/>
      </w:pPr>
      <w:r>
        <w:t>- участники юридического лица в предусмотренных законом случаях.</w:t>
      </w:r>
    </w:p>
    <w:p w:rsidR="00CD77BA" w:rsidRDefault="00CD77BA">
      <w:pPr>
        <w:pStyle w:val="ConsPlusNormal"/>
        <w:spacing w:before="220"/>
        <w:ind w:firstLine="540"/>
        <w:jc w:val="both"/>
      </w:pPr>
      <w:r>
        <w:t>1.3. Требования к порядку информирования о предоставлении муниципальной услуги.</w:t>
      </w:r>
    </w:p>
    <w:p w:rsidR="00CD77BA" w:rsidRDefault="00CD77BA">
      <w:pPr>
        <w:pStyle w:val="ConsPlusNormal"/>
        <w:spacing w:before="220"/>
        <w:ind w:firstLine="540"/>
        <w:jc w:val="both"/>
      </w:pPr>
      <w:r>
        <w:t>1.3.1. Информация по вопросам предоставления муниципальной услуги, сведений о ходе предоставления муниципальной услуги предоставляется:</w:t>
      </w:r>
    </w:p>
    <w:p w:rsidR="00CD77BA" w:rsidRDefault="00CD77BA">
      <w:pPr>
        <w:pStyle w:val="ConsPlusNormal"/>
        <w:spacing w:before="220"/>
        <w:ind w:firstLine="540"/>
        <w:jc w:val="both"/>
      </w:pPr>
      <w:r>
        <w:t>- 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администрации города Новокузнецка https://www.admnkz.info/ в разделе "Горожанам" вкладка "Градостроительство" в информационно-телекоммуникационной сети Интернет (далее - официальный сайт администрации города Новокузнецка);</w:t>
      </w:r>
    </w:p>
    <w:p w:rsidR="00CD77BA" w:rsidRDefault="00CD77BA">
      <w:pPr>
        <w:pStyle w:val="ConsPlusNormal"/>
        <w:spacing w:before="220"/>
        <w:ind w:firstLine="540"/>
        <w:jc w:val="both"/>
      </w:pPr>
      <w:r>
        <w:t>- путем размещения в федеральной государственной информационной системе "Единый портал государственных и муниципальных услуг (функций)" (далее - ЕПГУ), комплексной информационной системе оказания государственных и муниципальных услуг Кемеровской области - Кузбасса (далее - РПГУ);</w:t>
      </w:r>
    </w:p>
    <w:p w:rsidR="00CD77BA" w:rsidRDefault="00CD77BA">
      <w:pPr>
        <w:pStyle w:val="ConsPlusNormal"/>
        <w:spacing w:before="220"/>
        <w:ind w:firstLine="540"/>
        <w:jc w:val="both"/>
      </w:pPr>
      <w:r>
        <w:t>- путем размещения на информационном стенде в помещении уполномоченного органа, в информационных материалах (брошюры, буклеты, листовки, памятки);</w:t>
      </w:r>
    </w:p>
    <w:p w:rsidR="00CD77BA" w:rsidRDefault="00CD77BA">
      <w:pPr>
        <w:pStyle w:val="ConsPlusNormal"/>
        <w:spacing w:before="220"/>
        <w:ind w:firstLine="540"/>
        <w:jc w:val="both"/>
      </w:pPr>
      <w:r>
        <w:t>- путем публикации информационных материалов в средствах массовой информации;</w:t>
      </w:r>
    </w:p>
    <w:p w:rsidR="00CD77BA" w:rsidRDefault="00CD77BA">
      <w:pPr>
        <w:pStyle w:val="ConsPlusNormal"/>
        <w:spacing w:before="220"/>
        <w:ind w:firstLine="540"/>
        <w:jc w:val="both"/>
      </w:pPr>
      <w:r>
        <w:t>- посредством ответов на письменные обращения;</w:t>
      </w:r>
    </w:p>
    <w:p w:rsidR="00CD77BA" w:rsidRDefault="00CD77BA">
      <w:pPr>
        <w:pStyle w:val="ConsPlusNormal"/>
        <w:spacing w:before="220"/>
        <w:ind w:firstLine="540"/>
        <w:jc w:val="both"/>
      </w:pPr>
      <w:r>
        <w:t xml:space="preserve">- 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муниципальных услуг на территории Кузбасса" (далее - МФЦ) в соответствии с </w:t>
      </w:r>
      <w:hyperlink w:anchor="P2427">
        <w:r>
          <w:rPr>
            <w:color w:val="0000FF"/>
          </w:rPr>
          <w:t>пунктом 6.3</w:t>
        </w:r>
      </w:hyperlink>
      <w:r>
        <w:t xml:space="preserve"> настоящего административного регламента.</w:t>
      </w:r>
    </w:p>
    <w:p w:rsidR="00CD77BA" w:rsidRDefault="00CD77BA">
      <w:pPr>
        <w:pStyle w:val="ConsPlusNormal"/>
        <w:spacing w:before="220"/>
        <w:ind w:firstLine="540"/>
        <w:jc w:val="both"/>
      </w:pPr>
      <w: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администрации города Новокузнецка,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CD77BA" w:rsidRDefault="00CD77BA">
      <w:pPr>
        <w:pStyle w:val="ConsPlusNormal"/>
        <w:spacing w:before="220"/>
        <w:ind w:firstLine="540"/>
        <w:jc w:val="both"/>
      </w:pPr>
      <w:r>
        <w:t>Справочная информация о местонахождении, графике работы, контактных телефонах МФЦ, адресе электронной почты МФЦ размещена на официальном сайте МФЦ http://umfc42.ru/.</w:t>
      </w:r>
    </w:p>
    <w:p w:rsidR="00CD77BA" w:rsidRDefault="00CD77BA">
      <w:pPr>
        <w:pStyle w:val="ConsPlusNormal"/>
        <w:ind w:firstLine="540"/>
        <w:jc w:val="both"/>
      </w:pPr>
    </w:p>
    <w:p w:rsidR="00CD77BA" w:rsidRDefault="00CD77BA">
      <w:pPr>
        <w:pStyle w:val="ConsPlusTitle"/>
        <w:jc w:val="center"/>
        <w:outlineLvl w:val="1"/>
      </w:pPr>
      <w:r>
        <w:t>2. Стандарт предоставления муниципальной услуги</w:t>
      </w:r>
    </w:p>
    <w:p w:rsidR="00CD77BA" w:rsidRDefault="00CD77BA">
      <w:pPr>
        <w:pStyle w:val="ConsPlusNormal"/>
        <w:ind w:firstLine="540"/>
        <w:jc w:val="both"/>
      </w:pPr>
    </w:p>
    <w:p w:rsidR="00CD77BA" w:rsidRDefault="00CD77BA">
      <w:pPr>
        <w:pStyle w:val="ConsPlusNormal"/>
        <w:ind w:firstLine="540"/>
        <w:jc w:val="both"/>
      </w:pPr>
      <w:r>
        <w:t>2.1. Наименование муниципальной услуги - "Выдача разрешения на установку и эксплуатацию рекламной конструкции, аннулирование такого разрешения".</w:t>
      </w:r>
    </w:p>
    <w:p w:rsidR="00CD77BA" w:rsidRDefault="00CD77BA">
      <w:pPr>
        <w:pStyle w:val="ConsPlusNormal"/>
        <w:spacing w:before="220"/>
        <w:ind w:firstLine="540"/>
        <w:jc w:val="both"/>
      </w:pPr>
      <w:r>
        <w:t>2.2. Муниципальная услуга предоставляется уполномоченным органом.</w:t>
      </w:r>
    </w:p>
    <w:p w:rsidR="00CD77BA" w:rsidRDefault="00CD77BA">
      <w:pPr>
        <w:pStyle w:val="ConsPlusNormal"/>
        <w:spacing w:before="220"/>
        <w:ind w:firstLine="540"/>
        <w:jc w:val="both"/>
      </w:pPr>
      <w:r>
        <w:t>МФЦ участвует в предоставлении муниципальной услуги в части:</w:t>
      </w:r>
    </w:p>
    <w:p w:rsidR="00CD77BA" w:rsidRDefault="00CD77BA">
      <w:pPr>
        <w:pStyle w:val="ConsPlusNormal"/>
        <w:spacing w:before="220"/>
        <w:ind w:firstLine="540"/>
        <w:jc w:val="both"/>
      </w:pPr>
      <w:r>
        <w:t>- информирования о порядке предоставления муниципальной услуги;</w:t>
      </w:r>
    </w:p>
    <w:p w:rsidR="00CD77BA" w:rsidRDefault="00CD77BA">
      <w:pPr>
        <w:pStyle w:val="ConsPlusNormal"/>
        <w:spacing w:before="220"/>
        <w:ind w:firstLine="540"/>
        <w:jc w:val="both"/>
      </w:pPr>
      <w:r>
        <w:t>- приема заявлений и документов, необходимых для предоставления муниципальной услуги;</w:t>
      </w:r>
    </w:p>
    <w:p w:rsidR="00CD77BA" w:rsidRDefault="00CD77BA">
      <w:pPr>
        <w:pStyle w:val="ConsPlusNormal"/>
        <w:spacing w:before="220"/>
        <w:ind w:firstLine="540"/>
        <w:jc w:val="both"/>
      </w:pPr>
      <w:r>
        <w:lastRenderedPageBreak/>
        <w:t>- выдачи результата предоставления муниципальной услуги.</w:t>
      </w:r>
    </w:p>
    <w:p w:rsidR="00CD77BA" w:rsidRDefault="00CD77BA">
      <w:pPr>
        <w:pStyle w:val="ConsPlusNormal"/>
        <w:spacing w:before="220"/>
        <w:ind w:firstLine="540"/>
        <w:jc w:val="both"/>
      </w:pPr>
      <w:r>
        <w:t>В предоставлении муниципальной услуги в рамках межведомственного информационного взаимодействия участвуют:</w:t>
      </w:r>
    </w:p>
    <w:p w:rsidR="00CD77BA" w:rsidRDefault="00CD77BA">
      <w:pPr>
        <w:pStyle w:val="ConsPlusNormal"/>
        <w:spacing w:before="220"/>
        <w:ind w:firstLine="540"/>
        <w:jc w:val="both"/>
      </w:pPr>
      <w:r>
        <w:t>- Управление Федеральной налоговой службы по Кемеровской области - Кузбассу;</w:t>
      </w:r>
    </w:p>
    <w:p w:rsidR="00CD77BA" w:rsidRDefault="00CD77BA">
      <w:pPr>
        <w:pStyle w:val="ConsPlusNormal"/>
        <w:spacing w:before="220"/>
        <w:ind w:firstLine="540"/>
        <w:jc w:val="both"/>
      </w:pPr>
      <w:r>
        <w:t>- Управление Федеральной службы государственной регистрации, кадастра и картографии по Кемеровской области - Кузбассу;</w:t>
      </w:r>
    </w:p>
    <w:p w:rsidR="00CD77BA" w:rsidRDefault="00CD77BA">
      <w:pPr>
        <w:pStyle w:val="ConsPlusNormal"/>
        <w:spacing w:before="220"/>
        <w:ind w:firstLine="540"/>
        <w:jc w:val="both"/>
      </w:pPr>
      <w: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 Кузбассу;</w:t>
      </w:r>
    </w:p>
    <w:p w:rsidR="00CD77BA" w:rsidRDefault="00CD77BA">
      <w:pPr>
        <w:pStyle w:val="ConsPlusNormal"/>
        <w:spacing w:before="220"/>
        <w:ind w:firstLine="540"/>
        <w:jc w:val="both"/>
      </w:pPr>
      <w:r>
        <w:t>- Федеральное казначейство;</w:t>
      </w:r>
    </w:p>
    <w:p w:rsidR="00CD77BA" w:rsidRDefault="00CD77BA">
      <w:pPr>
        <w:pStyle w:val="ConsPlusNormal"/>
        <w:spacing w:before="220"/>
        <w:ind w:firstLine="540"/>
        <w:jc w:val="both"/>
      </w:pPr>
      <w:r>
        <w:t>- Комитет по охране объектов культурного наследия Кузбасса;</w:t>
      </w:r>
    </w:p>
    <w:p w:rsidR="00CD77BA" w:rsidRDefault="00CD77BA">
      <w:pPr>
        <w:pStyle w:val="ConsPlusNormal"/>
        <w:spacing w:before="220"/>
        <w:ind w:firstLine="540"/>
        <w:jc w:val="both"/>
      </w:pPr>
      <w:r>
        <w:t>- структурные подразделения органа местного самоуправления муниципального образования Кемеровской области - Кузбасса (далее - орган местного самоуправления) по вопросам охраны объектов культурного наследия местного значения;</w:t>
      </w:r>
    </w:p>
    <w:p w:rsidR="00CD77BA" w:rsidRDefault="00CD77BA">
      <w:pPr>
        <w:pStyle w:val="ConsPlusNormal"/>
        <w:spacing w:before="220"/>
        <w:ind w:firstLine="540"/>
        <w:jc w:val="both"/>
      </w:pPr>
      <w:r>
        <w:t>- Комитет по управлению государственным имуществом Кузбасса;</w:t>
      </w:r>
    </w:p>
    <w:p w:rsidR="00CD77BA" w:rsidRDefault="00CD77BA">
      <w:pPr>
        <w:pStyle w:val="ConsPlusNormal"/>
        <w:spacing w:before="220"/>
        <w:ind w:firstLine="540"/>
        <w:jc w:val="both"/>
      </w:pPr>
      <w:r>
        <w:t>- Комитет по управлению муниципальным имуществом города Новокузнецка;</w:t>
      </w:r>
    </w:p>
    <w:p w:rsidR="00CD77BA" w:rsidRDefault="00CD77BA">
      <w:pPr>
        <w:pStyle w:val="ConsPlusNormal"/>
        <w:spacing w:before="220"/>
        <w:ind w:firstLine="540"/>
        <w:jc w:val="both"/>
      </w:pPr>
      <w:r>
        <w:t>- УГИБДД МВД России по Кемеровской области - Кузбассу.</w:t>
      </w:r>
    </w:p>
    <w:p w:rsidR="00CD77BA" w:rsidRDefault="00CD77BA">
      <w:pPr>
        <w:pStyle w:val="ConsPlusNormal"/>
        <w:spacing w:before="220"/>
        <w:ind w:firstLine="540"/>
        <w:jc w:val="both"/>
      </w:pPr>
      <w:r>
        <w:t>Информацию о местах нахождения и графиках работы, номерах телефонов справочных служб, факсов и иную контактную информацию можно получить по телефону и на официальном сайте организации.</w:t>
      </w:r>
    </w:p>
    <w:p w:rsidR="00CD77BA" w:rsidRDefault="00CD77BA">
      <w:pPr>
        <w:pStyle w:val="ConsPlusNormal"/>
        <w:spacing w:before="220"/>
        <w:ind w:firstLine="540"/>
        <w:jc w:val="both"/>
      </w:pPr>
      <w:r>
        <w:t>2.3. Результатом предоставления муниципальной услуги является:</w:t>
      </w:r>
    </w:p>
    <w:p w:rsidR="00CD77BA" w:rsidRDefault="00CD77BA">
      <w:pPr>
        <w:pStyle w:val="ConsPlusNormal"/>
        <w:spacing w:before="220"/>
        <w:ind w:firstLine="540"/>
        <w:jc w:val="both"/>
      </w:pPr>
      <w:r>
        <w:t>2.3.1. Результатом предоставления муниципальной услуги являются:</w:t>
      </w:r>
    </w:p>
    <w:p w:rsidR="00CD77BA" w:rsidRDefault="00CD77BA">
      <w:pPr>
        <w:pStyle w:val="ConsPlusNormal"/>
        <w:spacing w:before="220"/>
        <w:ind w:firstLine="540"/>
        <w:jc w:val="both"/>
      </w:pPr>
      <w:r>
        <w:t>- выдача (направление) заявителю разрешения на установку и эксплуатацию рекламной конструкции (далее - разрешение);</w:t>
      </w:r>
    </w:p>
    <w:p w:rsidR="00CD77BA" w:rsidRDefault="00CD77BA">
      <w:pPr>
        <w:pStyle w:val="ConsPlusNormal"/>
        <w:spacing w:before="220"/>
        <w:ind w:firstLine="540"/>
        <w:jc w:val="both"/>
      </w:pPr>
      <w:r>
        <w:t>- направление заявителю решения об отказе в выдаче разрешения на установку и эксплуатацию рекламной конструкции;</w:t>
      </w:r>
    </w:p>
    <w:p w:rsidR="00CD77BA" w:rsidRDefault="00CD77BA">
      <w:pPr>
        <w:pStyle w:val="ConsPlusNormal"/>
        <w:spacing w:before="220"/>
        <w:ind w:firstLine="540"/>
        <w:jc w:val="both"/>
      </w:pPr>
      <w:r>
        <w:t>- выдача (направление) заявителю решения об аннулировании разрешения на установку и эксплуатацию рекламной конструкции.</w:t>
      </w:r>
    </w:p>
    <w:p w:rsidR="00CD77BA" w:rsidRDefault="00CD77BA">
      <w:pPr>
        <w:pStyle w:val="ConsPlusNormal"/>
        <w:spacing w:before="220"/>
        <w:ind w:firstLine="540"/>
        <w:jc w:val="both"/>
      </w:pPr>
      <w:r>
        <w:t>Результат предоставления муниципальной услуги может быть получен:</w:t>
      </w:r>
    </w:p>
    <w:p w:rsidR="00CD77BA" w:rsidRDefault="00CD77BA">
      <w:pPr>
        <w:pStyle w:val="ConsPlusNormal"/>
        <w:spacing w:before="220"/>
        <w:ind w:firstLine="540"/>
        <w:jc w:val="both"/>
      </w:pPr>
      <w:r>
        <w:t>- в уполномоченном органе на бумажном носителе при личном обращении;</w:t>
      </w:r>
    </w:p>
    <w:p w:rsidR="00CD77BA" w:rsidRDefault="00CD77BA">
      <w:pPr>
        <w:pStyle w:val="ConsPlusNormal"/>
        <w:spacing w:before="220"/>
        <w:ind w:firstLine="540"/>
        <w:jc w:val="both"/>
      </w:pPr>
      <w:r>
        <w:t>- в МФЦ на бумажном носителе при личном обращении;</w:t>
      </w:r>
    </w:p>
    <w:p w:rsidR="00CD77BA" w:rsidRDefault="00CD77BA">
      <w:pPr>
        <w:pStyle w:val="ConsPlusNormal"/>
        <w:spacing w:before="220"/>
        <w:ind w:firstLine="540"/>
        <w:jc w:val="both"/>
      </w:pPr>
      <w:r>
        <w:t>- почтовым отправлением;</w:t>
      </w:r>
    </w:p>
    <w:p w:rsidR="00CD77BA" w:rsidRDefault="00CD77BA">
      <w:pPr>
        <w:pStyle w:val="ConsPlusNormal"/>
        <w:spacing w:before="220"/>
        <w:ind w:firstLine="540"/>
        <w:jc w:val="both"/>
      </w:pPr>
      <w:r>
        <w:t>- на ЕПГУ и РПГУ (при наличии технической возможности), в том числе в форме электронного документа, подписанного электронной подписью.</w:t>
      </w:r>
    </w:p>
    <w:p w:rsidR="00CD77BA" w:rsidRDefault="00CD77BA">
      <w:pPr>
        <w:pStyle w:val="ConsPlusNormal"/>
        <w:spacing w:before="220"/>
        <w:ind w:firstLine="540"/>
        <w:jc w:val="both"/>
      </w:pPr>
      <w: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w:t>
      </w:r>
      <w:r>
        <w:lastRenderedPageBreak/>
        <w:t>приостановления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D77BA" w:rsidRDefault="00CD77BA">
      <w:pPr>
        <w:pStyle w:val="ConsPlusNormal"/>
        <w:spacing w:before="220"/>
        <w:ind w:firstLine="540"/>
        <w:jc w:val="both"/>
      </w:pPr>
      <w:r>
        <w:t>2.4.1. Срок предоставления муниципальной услуги составляет не более 12 рабочих дней со дня поступления в уполномоченный орган заявления и необходимых документов.</w:t>
      </w:r>
    </w:p>
    <w:p w:rsidR="00CD77BA" w:rsidRDefault="00CD77BA">
      <w:pPr>
        <w:pStyle w:val="ConsPlusNormal"/>
        <w:spacing w:before="220"/>
        <w:ind w:firstLine="540"/>
        <w:jc w:val="both"/>
      </w:pPr>
      <w: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CD77BA" w:rsidRDefault="00CD77BA">
      <w:pPr>
        <w:pStyle w:val="ConsPlusNormal"/>
        <w:spacing w:before="220"/>
        <w:ind w:firstLine="540"/>
        <w:jc w:val="both"/>
      </w:pPr>
      <w:r>
        <w:t>2.4.2. Предоставление муниципальной услуги в части аннулирования разрешения на установку и эксплуатацию рекламной конструкции осуществляется в течение 7 рабочих дней со дня:</w:t>
      </w:r>
    </w:p>
    <w:p w:rsidR="00CD77BA" w:rsidRDefault="00CD77BA">
      <w:pPr>
        <w:pStyle w:val="ConsPlusNormal"/>
        <w:spacing w:before="220"/>
        <w:ind w:firstLine="540"/>
        <w:jc w:val="both"/>
      </w:pPr>
      <w:r>
        <w:t>- направления владельцем рекламной конструкции уведомления в письменной форме или в форме электронного документа с использованием ЕПГУ, РПГУ (при наличии технической возможности) о своем отказе от дальнейшего использования разрешения;</w:t>
      </w:r>
    </w:p>
    <w:p w:rsidR="00CD77BA" w:rsidRDefault="00CD77BA">
      <w:pPr>
        <w:pStyle w:val="ConsPlusNormal"/>
        <w:spacing w:before="220"/>
        <w:ind w:firstLine="540"/>
        <w:jc w:val="both"/>
      </w:pPr>
      <w:r>
        <w:t>- направления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CD77BA" w:rsidRDefault="00CD77BA">
      <w:pPr>
        <w:pStyle w:val="ConsPlusNormal"/>
        <w:spacing w:before="220"/>
        <w:ind w:firstLine="540"/>
        <w:jc w:val="both"/>
      </w:pPr>
      <w:r>
        <w:t>Заявитель, не получивший в указанный срок от уполномоченного органа решения о выдаче разрешения или об отказе в его выдаче, в течение трех месяцев вправе обратиться в суд или арбитражный суд с заявлением о признании бездействия уполномоченного органа незаконным.</w:t>
      </w:r>
    </w:p>
    <w:p w:rsidR="00CD77BA" w:rsidRDefault="00CD77BA">
      <w:pPr>
        <w:pStyle w:val="ConsPlusNormal"/>
        <w:spacing w:before="220"/>
        <w:ind w:firstLine="540"/>
        <w:jc w:val="both"/>
      </w:pPr>
      <w:r>
        <w:t>Приостановление предоставления муниципальной услуги законодательством Российской Федерации не предусмотрено.</w:t>
      </w:r>
    </w:p>
    <w:p w:rsidR="00CD77BA" w:rsidRDefault="00CD77BA">
      <w:pPr>
        <w:pStyle w:val="ConsPlusNormal"/>
        <w:spacing w:before="220"/>
        <w:ind w:firstLine="540"/>
        <w:jc w:val="both"/>
      </w:pPr>
      <w: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города Новокузнецка, в федеральном реестре, на ЕПГУ, РПГУ.</w:t>
      </w:r>
    </w:p>
    <w:p w:rsidR="00CD77BA" w:rsidRDefault="00CD77BA">
      <w:pPr>
        <w:pStyle w:val="ConsPlusNormal"/>
        <w:spacing w:before="220"/>
        <w:ind w:firstLine="540"/>
        <w:jc w:val="both"/>
      </w:pPr>
      <w: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сайте, а также в соответствующем разделе федерального реестра, на ЕПГУ, РПГУ.</w:t>
      </w:r>
    </w:p>
    <w:p w:rsidR="00CD77BA" w:rsidRDefault="00CD77BA">
      <w:pPr>
        <w:pStyle w:val="ConsPlusNormal"/>
        <w:spacing w:before="220"/>
        <w:ind w:firstLine="540"/>
        <w:jc w:val="both"/>
      </w:pPr>
      <w:bookmarkStart w:id="2" w:name="P1984"/>
      <w:bookmarkEnd w:id="2"/>
      <w: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CD77BA" w:rsidRDefault="00CD77BA">
      <w:pPr>
        <w:pStyle w:val="ConsPlusNormal"/>
        <w:spacing w:before="220"/>
        <w:ind w:firstLine="540"/>
        <w:jc w:val="both"/>
      </w:pPr>
      <w:r>
        <w:t xml:space="preserve">2.6.1. </w:t>
      </w:r>
      <w:proofErr w:type="gramStart"/>
      <w:r>
        <w:t xml:space="preserve">Для получения муниципальной услуги заявитель подает в уполномоченный орган </w:t>
      </w:r>
      <w:hyperlink w:anchor="P2489">
        <w:r>
          <w:rPr>
            <w:color w:val="0000FF"/>
          </w:rPr>
          <w:t>заявление</w:t>
        </w:r>
      </w:hyperlink>
      <w:r>
        <w:t xml:space="preserve"> о предоставлении услуги установленного образца (заявление собственника; победителя торгов (аукциона или конкурса); лица, являющегося единственным участником аукциона или конкурса; лица, обладающего правом хозяйственного ведения, правом оперативного управления, при наличии согласия собственника, доверительного управляющего, владельца рекламной конструкции) по форме согласно приложению N 1 к настоящему административному регламенту (далее - заявление).</w:t>
      </w:r>
      <w:proofErr w:type="gramEnd"/>
    </w:p>
    <w:p w:rsidR="00CD77BA" w:rsidRDefault="00CD77BA">
      <w:pPr>
        <w:pStyle w:val="ConsPlusNormal"/>
        <w:spacing w:before="220"/>
        <w:ind w:firstLine="540"/>
        <w:jc w:val="both"/>
      </w:pPr>
      <w:r>
        <w:t>Заявителю предоставляется возможность получения бланка заявления в электронном виде с помощью ЕПГУ, РПГУ (в зависимости от выбора заявителя).</w:t>
      </w:r>
    </w:p>
    <w:p w:rsidR="00CD77BA" w:rsidRDefault="00CD77BA">
      <w:pPr>
        <w:pStyle w:val="ConsPlusNormal"/>
        <w:spacing w:before="220"/>
        <w:ind w:firstLine="540"/>
        <w:jc w:val="both"/>
      </w:pPr>
      <w:r>
        <w:t xml:space="preserve">Формирование запроса осуществляется посредством заполнения электронной формы запроса на ЕПГУ, РПГУ (при наличии технической возможности) без необходимости </w:t>
      </w:r>
      <w:r>
        <w:lastRenderedPageBreak/>
        <w:t>дополнительной подачи запроса в какой-либо иной форме, при этом на ЕПГУ, РПГУ размещаются образцы заполнения электронной формы запроса.</w:t>
      </w:r>
    </w:p>
    <w:p w:rsidR="00CD77BA" w:rsidRDefault="00CD77BA">
      <w:pPr>
        <w:pStyle w:val="ConsPlusNormal"/>
        <w:spacing w:before="220"/>
        <w:ind w:firstLine="540"/>
        <w:jc w:val="both"/>
      </w:pPr>
      <w:bookmarkStart w:id="3" w:name="P1988"/>
      <w:bookmarkEnd w:id="3"/>
      <w:r>
        <w:t>2.6.2. К заявлению прилагаются следующие документы:</w:t>
      </w:r>
    </w:p>
    <w:p w:rsidR="00CD77BA" w:rsidRDefault="00CD77BA">
      <w:pPr>
        <w:pStyle w:val="ConsPlusNormal"/>
        <w:spacing w:before="220"/>
        <w:ind w:firstLine="540"/>
        <w:jc w:val="both"/>
      </w:pPr>
      <w:bookmarkStart w:id="4" w:name="P1989"/>
      <w:bookmarkEnd w:id="4"/>
      <w:r>
        <w:t>2.6.2.1.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CD77BA" w:rsidRDefault="00CD77BA">
      <w:pPr>
        <w:pStyle w:val="ConsPlusNormal"/>
        <w:spacing w:before="220"/>
        <w:ind w:firstLine="540"/>
        <w:jc w:val="both"/>
      </w:pPr>
      <w: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CD77BA" w:rsidRDefault="00CD77BA">
      <w:pPr>
        <w:pStyle w:val="ConsPlusNormal"/>
        <w:spacing w:before="220"/>
        <w:ind w:firstLine="540"/>
        <w:jc w:val="both"/>
      </w:pPr>
      <w:r>
        <w:t>- оформленную в соответствии с законодательством Российской Федерации доверенность (для физических лиц);</w:t>
      </w:r>
    </w:p>
    <w:p w:rsidR="00CD77BA" w:rsidRDefault="00CD77BA">
      <w:pPr>
        <w:pStyle w:val="ConsPlusNormal"/>
        <w:spacing w:before="220"/>
        <w:ind w:firstLine="540"/>
        <w:jc w:val="both"/>
      </w:pPr>
      <w: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CD77BA" w:rsidRDefault="00CD77BA">
      <w:pPr>
        <w:pStyle w:val="ConsPlusNormal"/>
        <w:spacing w:before="220"/>
        <w:ind w:firstLine="540"/>
        <w:jc w:val="both"/>
      </w:pPr>
      <w:r>
        <w:t>- копию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CD77BA" w:rsidRDefault="00CD77BA">
      <w:pPr>
        <w:pStyle w:val="ConsPlusNormal"/>
        <w:spacing w:before="220"/>
        <w:ind w:firstLine="540"/>
        <w:jc w:val="both"/>
      </w:pPr>
      <w:r>
        <w:t>2.6.2.2. Копия протокола общего собрания собственников помещений в многоквартирном доме о передаче в пользование иным лицам общего имущества собственников помещений в многоквартирном доме (предоставляется в случае размещения рекламной конструкции на стенах или фасадах жилых домов).</w:t>
      </w:r>
    </w:p>
    <w:p w:rsidR="00CD77BA" w:rsidRDefault="00CD77BA">
      <w:pPr>
        <w:pStyle w:val="ConsPlusNormal"/>
        <w:spacing w:before="220"/>
        <w:ind w:firstLine="540"/>
        <w:jc w:val="both"/>
      </w:pPr>
      <w:r>
        <w:t>2.6.2.3. Подтверждение в письменной форме, в форме электронного документа с использованием ЕПГУ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w:t>
      </w:r>
    </w:p>
    <w:p w:rsidR="00CD77BA" w:rsidRDefault="00CD77BA">
      <w:pPr>
        <w:pStyle w:val="ConsPlusNormal"/>
        <w:spacing w:before="220"/>
        <w:ind w:firstLine="540"/>
        <w:jc w:val="both"/>
      </w:pPr>
      <w:r>
        <w:t xml:space="preserve">2.6.2.4. </w:t>
      </w:r>
      <w:proofErr w:type="gramStart"/>
      <w:r>
        <w:t xml:space="preserve">Архитектурное </w:t>
      </w:r>
      <w:hyperlink w:anchor="P772">
        <w:r>
          <w:rPr>
            <w:color w:val="0000FF"/>
          </w:rPr>
          <w:t>решение</w:t>
        </w:r>
      </w:hyperlink>
      <w:r>
        <w:t xml:space="preserve"> фасадов здания или иного недвижимого имущества, к которому присоединяется рекламная конструкция, включающее эскизный проект рекламной конструкции, выполненный в цвете и представляющий фронтальные виды рекламной конструкции с габаритными размерами и площадью, оформленное по форме согласно приложению N 3 к административному регламенту предоставления муниципальной услуги "Согласование внешнего вида фасадов зданий, строений, сооружений, нестационарных торговых объектов или их частей" (далее - архитектурное</w:t>
      </w:r>
      <w:proofErr w:type="gramEnd"/>
      <w:r>
        <w:t xml:space="preserve"> решение).</w:t>
      </w:r>
    </w:p>
    <w:p w:rsidR="00CD77BA" w:rsidRDefault="00CD77BA">
      <w:pPr>
        <w:pStyle w:val="ConsPlusNormal"/>
        <w:spacing w:before="220"/>
        <w:ind w:firstLine="540"/>
        <w:jc w:val="both"/>
      </w:pPr>
      <w:r>
        <w:t>2.6.2.5. Проектно-конструкторская документация на рекламную конструкцию, выполненная организацией, имеющей СРО.</w:t>
      </w:r>
    </w:p>
    <w:p w:rsidR="00CD77BA" w:rsidRDefault="00CD77BA">
      <w:pPr>
        <w:pStyle w:val="ConsPlusNormal"/>
        <w:spacing w:before="220"/>
        <w:ind w:firstLine="540"/>
        <w:jc w:val="both"/>
      </w:pPr>
      <w:r>
        <w:t xml:space="preserve">2.6.2.6. </w:t>
      </w:r>
      <w:proofErr w:type="spellStart"/>
      <w:r>
        <w:t>Фотофиксация</w:t>
      </w:r>
      <w:proofErr w:type="spellEnd"/>
      <w:r>
        <w:t xml:space="preserve"> - фотография предполагаемого места размещения рекламной конструкции, дающая четкое представление о том, какие близлежащие рекламные конструкции, дорожные знаки, здания, участки дороги находятся вблизи предполагаемого места установки рекламной конструкции.</w:t>
      </w:r>
    </w:p>
    <w:p w:rsidR="00CD77BA" w:rsidRDefault="00CD77BA">
      <w:pPr>
        <w:pStyle w:val="ConsPlusNormal"/>
        <w:spacing w:before="220"/>
        <w:ind w:firstLine="540"/>
        <w:jc w:val="both"/>
      </w:pPr>
      <w:r>
        <w:t xml:space="preserve">2.6.2.7. Документ, подтверждающий оплату государственной пошлины за выдачу разрешения в соответствии с Налоговым </w:t>
      </w:r>
      <w:hyperlink r:id="rId7">
        <w:r>
          <w:rPr>
            <w:color w:val="0000FF"/>
          </w:rPr>
          <w:t>кодексом</w:t>
        </w:r>
      </w:hyperlink>
      <w:r>
        <w:t xml:space="preserve"> Российской Федерации.</w:t>
      </w:r>
    </w:p>
    <w:p w:rsidR="00CD77BA" w:rsidRDefault="00CD77BA">
      <w:pPr>
        <w:pStyle w:val="ConsPlusNormal"/>
        <w:spacing w:before="220"/>
        <w:ind w:firstLine="540"/>
        <w:jc w:val="both"/>
      </w:pPr>
      <w:bookmarkStart w:id="5" w:name="P2000"/>
      <w:bookmarkEnd w:id="5"/>
      <w:r>
        <w:lastRenderedPageBreak/>
        <w:t xml:space="preserve">2.6.2.8. </w:t>
      </w:r>
      <w:proofErr w:type="gramStart"/>
      <w:r>
        <w:t xml:space="preserve">Договор на установку и эксплуатацию рекламной конструкции, заключенный владельцем рекламной конструкции с собственником или иным, указанным в </w:t>
      </w:r>
      <w:hyperlink r:id="rId8">
        <w:r>
          <w:rPr>
            <w:color w:val="0000FF"/>
          </w:rPr>
          <w:t>частях 5</w:t>
        </w:r>
      </w:hyperlink>
      <w:r>
        <w:t xml:space="preserve">, </w:t>
      </w:r>
      <w:hyperlink r:id="rId9">
        <w:r>
          <w:rPr>
            <w:color w:val="0000FF"/>
          </w:rPr>
          <w:t>6</w:t>
        </w:r>
      </w:hyperlink>
      <w:r>
        <w:t xml:space="preserve">, </w:t>
      </w:r>
      <w:hyperlink r:id="rId10">
        <w:r>
          <w:rPr>
            <w:color w:val="0000FF"/>
          </w:rPr>
          <w:t>7 статьи 19</w:t>
        </w:r>
      </w:hyperlink>
      <w:r>
        <w:t xml:space="preserve"> Федерального закона от 13.03.2006 N 38-ФЗ (далее - Федеральный закон N 38-ФЗ) законным владельцем земельного участка, здания или иного недвижимого имущества, к которому присоединяется рекламная конструкция, за исключением случаев:</w:t>
      </w:r>
      <w:proofErr w:type="gramEnd"/>
    </w:p>
    <w:p w:rsidR="00CD77BA" w:rsidRDefault="00CD77BA">
      <w:pPr>
        <w:pStyle w:val="ConsPlusNormal"/>
        <w:spacing w:before="220"/>
        <w:ind w:firstLine="540"/>
        <w:jc w:val="both"/>
      </w:pPr>
      <w:r>
        <w:t>а) когда заявитель является собственником рекламной конструкции и единоличным собственником имущества, к которому присоединяется рекламная конструкция;</w:t>
      </w:r>
    </w:p>
    <w:p w:rsidR="00CD77BA" w:rsidRDefault="00CD77BA">
      <w:pPr>
        <w:pStyle w:val="ConsPlusNormal"/>
        <w:spacing w:before="220"/>
        <w:ind w:firstLine="540"/>
        <w:jc w:val="both"/>
      </w:pPr>
      <w:r>
        <w:t>б) когда заключен договор по итогам проведения торгов в случае присоединения рекламной конструкции к имуществу, находящемуся в государственной (муниципальной) собственности.</w:t>
      </w:r>
    </w:p>
    <w:p w:rsidR="00CD77BA" w:rsidRDefault="00CD77BA">
      <w:pPr>
        <w:pStyle w:val="ConsPlusNormal"/>
        <w:spacing w:before="220"/>
        <w:ind w:firstLine="540"/>
        <w:jc w:val="both"/>
      </w:pPr>
      <w:bookmarkStart w:id="6" w:name="P2003"/>
      <w:bookmarkEnd w:id="6"/>
      <w:r>
        <w:t>2.6.2.9. Выписка из Единого государственного реестра юридических лиц (для - ЕГРЮЛ) для юридических лиц, выписка из Единого государственного реестра индивидуальных предпринимателей (далее - ЕГРИП) для индивидуальных предпринимателей.</w:t>
      </w:r>
    </w:p>
    <w:p w:rsidR="00CD77BA" w:rsidRDefault="00CD77BA">
      <w:pPr>
        <w:pStyle w:val="ConsPlusNormal"/>
        <w:spacing w:before="220"/>
        <w:ind w:firstLine="540"/>
        <w:jc w:val="both"/>
      </w:pPr>
      <w:r>
        <w:t>2.6.2.10. Выписка из Единого государственного реестра недвижимости об объекте недвижимости (далее - ЕГРН), к которому предполагается присоединение рекламной конструкции (в случае если право на объект недвижимости зарегистрировано в ЕГРН).</w:t>
      </w:r>
    </w:p>
    <w:p w:rsidR="00CD77BA" w:rsidRDefault="00CD77BA">
      <w:pPr>
        <w:pStyle w:val="ConsPlusNormal"/>
        <w:spacing w:before="220"/>
        <w:ind w:firstLine="540"/>
        <w:jc w:val="both"/>
      </w:pPr>
      <w:r>
        <w:t>2.6.2.11. Разрешение на строительство, в случае размещения рекламной конструкции на объекте незавершенного строительства.</w:t>
      </w:r>
    </w:p>
    <w:p w:rsidR="00CD77BA" w:rsidRDefault="00CD77BA">
      <w:pPr>
        <w:pStyle w:val="ConsPlusNormal"/>
        <w:spacing w:before="220"/>
        <w:ind w:firstLine="540"/>
        <w:jc w:val="both"/>
      </w:pPr>
      <w:r>
        <w:t>2.6.2.12. Сведения об охранном обязательстве собственника или иного законного владельца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в случае, если рекламную конструкцию предполагается присоединить к объекту культурного наследия или установить на территории такого объекта.</w:t>
      </w:r>
    </w:p>
    <w:p w:rsidR="00CD77BA" w:rsidRDefault="00CD77BA">
      <w:pPr>
        <w:pStyle w:val="ConsPlusNormal"/>
        <w:spacing w:before="220"/>
        <w:ind w:firstLine="540"/>
        <w:jc w:val="both"/>
      </w:pPr>
      <w:r>
        <w:t>2.6.2.13. Информация о соответствии проекта рекламной конструкц</w:t>
      </w:r>
      <w:proofErr w:type="gramStart"/>
      <w:r>
        <w:t>ии и ее</w:t>
      </w:r>
      <w:proofErr w:type="gramEnd"/>
      <w:r>
        <w:t xml:space="preserve"> территориального размещения требованиям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 при установке рекламной конструкции на объектах культурного наследия и в зонах их охраны;</w:t>
      </w:r>
    </w:p>
    <w:p w:rsidR="00CD77BA" w:rsidRDefault="00CD77BA">
      <w:pPr>
        <w:pStyle w:val="ConsPlusNormal"/>
        <w:spacing w:before="220"/>
        <w:ind w:firstLine="540"/>
        <w:jc w:val="both"/>
      </w:pPr>
      <w:bookmarkStart w:id="7" w:name="P2008"/>
      <w:bookmarkEnd w:id="7"/>
      <w:r>
        <w:t>2.6.2.14. Решение Комиссии по рассмотрению и согласованию схемы размещения рекламных конструкций на территории Новокузнецкого городского округа.</w:t>
      </w:r>
    </w:p>
    <w:p w:rsidR="00CD77BA" w:rsidRDefault="00CD77BA">
      <w:pPr>
        <w:pStyle w:val="ConsPlusNormal"/>
        <w:spacing w:before="220"/>
        <w:ind w:firstLine="540"/>
        <w:jc w:val="both"/>
      </w:pPr>
      <w:bookmarkStart w:id="8" w:name="P2009"/>
      <w:bookmarkEnd w:id="8"/>
      <w:r>
        <w:t>2.6.3. Документы, представляемые заявителем для аннулирования разрешений на установку рекламных конструкций:</w:t>
      </w:r>
    </w:p>
    <w:p w:rsidR="00CD77BA" w:rsidRDefault="00CD77BA">
      <w:pPr>
        <w:pStyle w:val="ConsPlusNormal"/>
        <w:spacing w:before="220"/>
        <w:ind w:firstLine="540"/>
        <w:jc w:val="both"/>
      </w:pPr>
      <w:r>
        <w:t xml:space="preserve">- </w:t>
      </w:r>
      <w:hyperlink w:anchor="P2639">
        <w:r>
          <w:rPr>
            <w:color w:val="0000FF"/>
          </w:rPr>
          <w:t>решение</w:t>
        </w:r>
      </w:hyperlink>
      <w:r>
        <w:t xml:space="preserve"> (запрос) об отказе от дальнейшего использования и аннулировании разрешения на установку рекламной конструкции по форме согласно приложению N 2 к настоящему административному регламенту;</w:t>
      </w:r>
    </w:p>
    <w:p w:rsidR="00CD77BA" w:rsidRDefault="00CD77BA">
      <w:pPr>
        <w:pStyle w:val="ConsPlusNormal"/>
        <w:spacing w:before="220"/>
        <w:ind w:firstLine="540"/>
        <w:jc w:val="both"/>
      </w:pPr>
      <w:r>
        <w:t>- запрос (или заявление) об аннулировании разрешения с приложенными документами, подтверждающими прекращение договора, заключенного между собственником или иным законным владельцем недвижимого имущества, к которому присоединена рекламная конструкция, и владельцем рекламной конструкции;</w:t>
      </w:r>
    </w:p>
    <w:p w:rsidR="00CD77BA" w:rsidRDefault="00CD77BA">
      <w:pPr>
        <w:pStyle w:val="ConsPlusNormal"/>
        <w:spacing w:before="220"/>
        <w:ind w:firstLine="540"/>
        <w:jc w:val="both"/>
      </w:pPr>
      <w: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CD77BA" w:rsidRDefault="00CD77BA">
      <w:pPr>
        <w:pStyle w:val="ConsPlusNormal"/>
        <w:spacing w:before="220"/>
        <w:ind w:firstLine="540"/>
        <w:jc w:val="both"/>
      </w:pPr>
      <w:r>
        <w:t xml:space="preserve">2.6.3.1.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w:t>
      </w:r>
      <w:r>
        <w:lastRenderedPageBreak/>
        <w:t>имени заявителя, представитель заявителя вправе представить:</w:t>
      </w:r>
    </w:p>
    <w:p w:rsidR="00CD77BA" w:rsidRDefault="00CD77BA">
      <w:pPr>
        <w:pStyle w:val="ConsPlusNormal"/>
        <w:spacing w:before="220"/>
        <w:ind w:firstLine="540"/>
        <w:jc w:val="both"/>
      </w:pPr>
      <w:r>
        <w:t>- оформленную в соответствии с законодательством Российской Федерации доверенность (для физических лиц);</w:t>
      </w:r>
    </w:p>
    <w:p w:rsidR="00CD77BA" w:rsidRDefault="00CD77BA">
      <w:pPr>
        <w:pStyle w:val="ConsPlusNormal"/>
        <w:spacing w:before="220"/>
        <w:ind w:firstLine="540"/>
        <w:jc w:val="both"/>
      </w:pPr>
      <w: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CD77BA" w:rsidRDefault="00CD77BA">
      <w:pPr>
        <w:pStyle w:val="ConsPlusNormal"/>
        <w:spacing w:before="220"/>
        <w:ind w:firstLine="540"/>
        <w:jc w:val="both"/>
      </w:pPr>
      <w:r>
        <w:t>- копию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D77BA" w:rsidRDefault="00CD77BA">
      <w:pPr>
        <w:pStyle w:val="ConsPlusNormal"/>
        <w:spacing w:before="220"/>
        <w:ind w:firstLine="540"/>
        <w:jc w:val="both"/>
      </w:pPr>
      <w:r>
        <w:t xml:space="preserve">2.6.4. Документы (их копии или сведения, содержащиеся в них), указанные в </w:t>
      </w:r>
      <w:hyperlink w:anchor="P2003">
        <w:r>
          <w:rPr>
            <w:color w:val="0000FF"/>
          </w:rPr>
          <w:t>подпунктах с 2.6.2.9</w:t>
        </w:r>
      </w:hyperlink>
      <w:r>
        <w:t xml:space="preserve"> по </w:t>
      </w:r>
      <w:hyperlink w:anchor="P2008">
        <w:r>
          <w:rPr>
            <w:color w:val="0000FF"/>
          </w:rPr>
          <w:t>2.6.2.14</w:t>
        </w:r>
      </w:hyperlink>
      <w:r>
        <w:t xml:space="preserve"> настоящего административного регламента, запрашиваются уполномоченным органом в государственных органах, в распоряжении которых находятся указанные документы, если заявитель не представил указанные документы самостоятельно.</w:t>
      </w:r>
    </w:p>
    <w:p w:rsidR="00CD77BA" w:rsidRDefault="00CD77BA">
      <w:pPr>
        <w:pStyle w:val="ConsPlusNormal"/>
        <w:spacing w:before="220"/>
        <w:ind w:firstLine="540"/>
        <w:jc w:val="both"/>
      </w:pPr>
      <w:r>
        <w:t xml:space="preserve">В случае если в ЕГРН не содержатся сведения о правоустанавливающих документах на земельный участок, копии таких документов обязано представить лицо, указанное в </w:t>
      </w:r>
      <w:hyperlink r:id="rId11">
        <w:r>
          <w:rPr>
            <w:color w:val="0000FF"/>
          </w:rPr>
          <w:t>части 21.5 статьи 51</w:t>
        </w:r>
      </w:hyperlink>
      <w:r>
        <w:t xml:space="preserve"> Градостроительного кодекса Российской Федерации.</w:t>
      </w:r>
    </w:p>
    <w:p w:rsidR="00CD77BA" w:rsidRDefault="00CD77BA">
      <w:pPr>
        <w:pStyle w:val="ConsPlusNormal"/>
        <w:spacing w:before="220"/>
        <w:ind w:firstLine="540"/>
        <w:jc w:val="both"/>
      </w:pPr>
      <w:r>
        <w:t xml:space="preserve">По межведомственным запросам уполномоченного органа документы (их копии или сведения, содержащиеся в них), указанные в </w:t>
      </w:r>
      <w:hyperlink w:anchor="P2009">
        <w:r>
          <w:rPr>
            <w:color w:val="0000FF"/>
          </w:rPr>
          <w:t>пункте 2.6.3</w:t>
        </w:r>
      </w:hyperlink>
      <w:r>
        <w:t xml:space="preserve"> настоящего административного регламента, представляются государственными органами, в распоряжении которых находятся указанные документы (сведения), в срок не позднее 5 рабочих дней со дня получения соответствующего межведомственного запроса.</w:t>
      </w:r>
    </w:p>
    <w:p w:rsidR="00CD77BA" w:rsidRDefault="00CD77BA">
      <w:pPr>
        <w:pStyle w:val="ConsPlusNormal"/>
        <w:spacing w:before="220"/>
        <w:ind w:firstLine="540"/>
        <w:jc w:val="both"/>
      </w:pPr>
      <w:r>
        <w:t xml:space="preserve">Документы, указанные в </w:t>
      </w:r>
      <w:hyperlink w:anchor="P1989">
        <w:r>
          <w:rPr>
            <w:color w:val="0000FF"/>
          </w:rPr>
          <w:t>подпунктах с 2.6.2.1</w:t>
        </w:r>
      </w:hyperlink>
      <w:r>
        <w:t xml:space="preserve"> по </w:t>
      </w:r>
      <w:hyperlink w:anchor="P2000">
        <w:r>
          <w:rPr>
            <w:color w:val="0000FF"/>
          </w:rPr>
          <w:t>2.6.2.8 пункта 2.6.2</w:t>
        </w:r>
      </w:hyperlink>
      <w:r>
        <w:t xml:space="preserve"> и в </w:t>
      </w:r>
      <w:hyperlink w:anchor="P2009">
        <w:r>
          <w:rPr>
            <w:color w:val="0000FF"/>
          </w:rPr>
          <w:t>пункте 2.6.3</w:t>
        </w:r>
      </w:hyperlink>
      <w:r>
        <w:t xml:space="preserve"> настоящего административного регламента, представляются заявителем.</w:t>
      </w:r>
    </w:p>
    <w:p w:rsidR="00CD77BA" w:rsidRDefault="00CD77BA">
      <w:pPr>
        <w:pStyle w:val="ConsPlusNormal"/>
        <w:spacing w:before="220"/>
        <w:ind w:firstLine="540"/>
        <w:jc w:val="both"/>
      </w:pPr>
      <w:r>
        <w:t xml:space="preserve">2.6.5. Заявление и документы, указанные в </w:t>
      </w:r>
      <w:hyperlink w:anchor="P1988">
        <w:r>
          <w:rPr>
            <w:color w:val="0000FF"/>
          </w:rPr>
          <w:t>пункте 2.6.2</w:t>
        </w:r>
      </w:hyperlink>
      <w:r>
        <w:t xml:space="preserve"> настоящего административного регламента, могут быть представлены заявителем или уполномоченным представителем заявителя следующими способами:</w:t>
      </w:r>
    </w:p>
    <w:p w:rsidR="00CD77BA" w:rsidRDefault="00CD77BA">
      <w:pPr>
        <w:pStyle w:val="ConsPlusNormal"/>
        <w:spacing w:before="220"/>
        <w:ind w:firstLine="540"/>
        <w:jc w:val="both"/>
      </w:pPr>
      <w:r>
        <w:t>- непосредственно при обращении в уполномоченный орган;</w:t>
      </w:r>
    </w:p>
    <w:p w:rsidR="00CD77BA" w:rsidRDefault="00CD77BA">
      <w:pPr>
        <w:pStyle w:val="ConsPlusNormal"/>
        <w:spacing w:before="220"/>
        <w:ind w:firstLine="540"/>
        <w:jc w:val="both"/>
      </w:pPr>
      <w:r>
        <w:t>- непосредственно при обращении в МФЦ в соответствии с соглашением о взаимодействии между МФЦ и уполномоченным органом;</w:t>
      </w:r>
    </w:p>
    <w:p w:rsidR="00CD77BA" w:rsidRDefault="00CD77BA">
      <w:pPr>
        <w:pStyle w:val="ConsPlusNormal"/>
        <w:spacing w:before="220"/>
        <w:ind w:firstLine="540"/>
        <w:jc w:val="both"/>
      </w:pPr>
      <w:r>
        <w:t>- посредством почтового отправления с уведомлением о вручении в адрес уполномоченного органа;</w:t>
      </w:r>
    </w:p>
    <w:p w:rsidR="00CD77BA" w:rsidRDefault="00CD77BA">
      <w:pPr>
        <w:pStyle w:val="ConsPlusNormal"/>
        <w:spacing w:before="220"/>
        <w:ind w:firstLine="540"/>
        <w:jc w:val="both"/>
      </w:pPr>
      <w:r>
        <w:t>- в форме электронных документов по адресу электронной почты уполномоченного органа или с помощью ЕПГУ, РПГУ (при наличии технической возможности).</w:t>
      </w:r>
    </w:p>
    <w:p w:rsidR="00CD77BA" w:rsidRDefault="00CD77BA">
      <w:pPr>
        <w:pStyle w:val="ConsPlusNormal"/>
        <w:spacing w:before="220"/>
        <w:ind w:firstLine="540"/>
        <w:jc w:val="both"/>
      </w:pPr>
      <w:proofErr w:type="gramStart"/>
      <w:r>
        <w:t xml:space="preserve">Электронные документы подписываются в соответствии с требованиями Федерального </w:t>
      </w:r>
      <w:hyperlink r:id="rId12">
        <w:r>
          <w:rPr>
            <w:color w:val="0000FF"/>
          </w:rPr>
          <w:t>закона</w:t>
        </w:r>
      </w:hyperlink>
      <w:r>
        <w:t xml:space="preserve"> от 06.04.2011 N 63-ФЗ "Об электронной подписи" (далее - Федеральный закон N 63-ФЗ) и </w:t>
      </w:r>
      <w:hyperlink r:id="rId13">
        <w:r>
          <w:rPr>
            <w:color w:val="0000FF"/>
          </w:rPr>
          <w:t>статьями 21.1</w:t>
        </w:r>
      </w:hyperlink>
      <w:r>
        <w:t xml:space="preserve"> и </w:t>
      </w:r>
      <w:hyperlink r:id="rId14">
        <w:r>
          <w:rPr>
            <w:color w:val="0000FF"/>
          </w:rPr>
          <w:t>21.2</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за исключением документов, поданных посредством ЕПГУ, РПГУ.</w:t>
      </w:r>
      <w:proofErr w:type="gramEnd"/>
    </w:p>
    <w:p w:rsidR="00CD77BA" w:rsidRDefault="00CD77BA">
      <w:pPr>
        <w:pStyle w:val="ConsPlusNormal"/>
        <w:spacing w:before="220"/>
        <w:ind w:firstLine="540"/>
        <w:jc w:val="both"/>
      </w:pPr>
      <w:r>
        <w:t xml:space="preserve">2.6.6. </w:t>
      </w:r>
      <w:proofErr w:type="gramStart"/>
      <w:r>
        <w:t xml:space="preserve">В соответствии с </w:t>
      </w:r>
      <w:hyperlink r:id="rId15">
        <w:r>
          <w:rPr>
            <w:color w:val="0000FF"/>
          </w:rPr>
          <w:t>частью 3 статьи 7</w:t>
        </w:r>
      </w:hyperlink>
      <w:r>
        <w:t xml:space="preserve"> Федерального закона N 210-ФЗ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w:t>
      </w:r>
      <w:r>
        <w:lastRenderedPageBreak/>
        <w:t>получением муниципальной услуги заявитель дополнительно представляет документы, подтверждающие получение согласия указанного лица или его</w:t>
      </w:r>
      <w:proofErr w:type="gramEnd"/>
      <w:r>
        <w:t xml:space="preserve"> законного представителя на обработку персональных данных указанного лица. Документы, подтверждающие получение согласия, могут быть </w:t>
      </w:r>
      <w:proofErr w:type="gramStart"/>
      <w:r>
        <w:t>представлены</w:t>
      </w:r>
      <w:proofErr w:type="gramEnd"/>
      <w:r>
        <w:t xml:space="preserve"> в том числе в форме электронного документа.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CD77BA" w:rsidRDefault="00CD77BA">
      <w:pPr>
        <w:pStyle w:val="ConsPlusNormal"/>
        <w:spacing w:before="220"/>
        <w:ind w:firstLine="540"/>
        <w:jc w:val="both"/>
      </w:pPr>
      <w:r>
        <w:t>2.7. Уполномоченный орган, МФЦ не вправе требовать от заявителя:</w:t>
      </w:r>
    </w:p>
    <w:p w:rsidR="00CD77BA" w:rsidRDefault="00CD77BA">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77BA" w:rsidRDefault="00CD77BA">
      <w:pPr>
        <w:pStyle w:val="ConsPlusNormal"/>
        <w:spacing w:before="220"/>
        <w:ind w:firstLine="540"/>
        <w:jc w:val="both"/>
      </w:pPr>
      <w:proofErr w:type="gramStart"/>
      <w:r>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w:t>
      </w:r>
      <w:proofErr w:type="gramEnd"/>
      <w:r>
        <w:t xml:space="preserve"> </w:t>
      </w:r>
      <w:hyperlink r:id="rId16">
        <w:r>
          <w:rPr>
            <w:color w:val="0000FF"/>
          </w:rPr>
          <w:t>частью 6 статьи 7</w:t>
        </w:r>
      </w:hyperlink>
      <w:r>
        <w:t xml:space="preserve"> Федерального закона N 210-ФЗ перечень документов;</w:t>
      </w:r>
    </w:p>
    <w:p w:rsidR="00CD77BA" w:rsidRDefault="00CD77BA">
      <w:pPr>
        <w:pStyle w:val="ConsPlusNormal"/>
        <w:spacing w:before="220"/>
        <w:ind w:firstLine="540"/>
        <w:jc w:val="both"/>
      </w:pPr>
      <w:proofErr w:type="gramStart"/>
      <w: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CD77BA" w:rsidRDefault="00CD77BA">
      <w:pPr>
        <w:pStyle w:val="ConsPlusNormal"/>
        <w:spacing w:before="22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CD77BA" w:rsidRDefault="00CD77BA">
      <w:pPr>
        <w:pStyle w:val="ConsPlusNormal"/>
        <w:spacing w:before="220"/>
        <w:ind w:firstLine="540"/>
        <w:jc w:val="both"/>
      </w:pPr>
      <w: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77BA" w:rsidRDefault="00CD77BA">
      <w:pPr>
        <w:pStyle w:val="ConsPlusNormal"/>
        <w:spacing w:before="220"/>
        <w:ind w:firstLine="540"/>
        <w:jc w:val="both"/>
      </w:pPr>
      <w:r>
        <w:t>-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CD77BA" w:rsidRDefault="00CD77BA">
      <w:pPr>
        <w:pStyle w:val="ConsPlusNormal"/>
        <w:spacing w:before="220"/>
        <w:ind w:firstLine="540"/>
        <w:jc w:val="both"/>
      </w:pPr>
      <w:r>
        <w:t>- истечение срока действия документов или изменение информации после первоначального отказа в предоставлении муниципальной услуги;</w:t>
      </w:r>
    </w:p>
    <w:p w:rsidR="00CD77BA" w:rsidRDefault="00CD77BA">
      <w:pPr>
        <w:pStyle w:val="ConsPlusNormal"/>
        <w:spacing w:before="220"/>
        <w:ind w:firstLine="540"/>
        <w:jc w:val="both"/>
      </w:pPr>
      <w:proofErr w:type="gramStart"/>
      <w: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предоставлении муниципальной услуги, о чем в письменном виде за подписью начальника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roofErr w:type="gramEnd"/>
    </w:p>
    <w:p w:rsidR="00CD77BA" w:rsidRDefault="00CD77BA">
      <w:pPr>
        <w:pStyle w:val="ConsPlusNormal"/>
        <w:spacing w:before="220"/>
        <w:ind w:firstLine="540"/>
        <w:jc w:val="both"/>
      </w:pPr>
      <w:proofErr w:type="gramStart"/>
      <w:r>
        <w:t xml:space="preserve">5) предоставления на бумажном носителе документов и информации, электронные образы которых ранее были заверены в соответствии с </w:t>
      </w:r>
      <w:hyperlink r:id="rId17">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w:t>
      </w:r>
      <w:r>
        <w:lastRenderedPageBreak/>
        <w:t>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CD77BA" w:rsidRDefault="00CD77BA">
      <w:pPr>
        <w:pStyle w:val="ConsPlusNormal"/>
        <w:spacing w:before="220"/>
        <w:ind w:firstLine="540"/>
        <w:jc w:val="both"/>
      </w:pPr>
      <w:r>
        <w:t>2.8. Исчерпывающий перечень оснований для отказа в приеме документов, необходимых для предоставления муниципальной услуги.</w:t>
      </w:r>
    </w:p>
    <w:p w:rsidR="00CD77BA" w:rsidRDefault="00CD77BA">
      <w:pPr>
        <w:pStyle w:val="ConsPlusNormal"/>
        <w:spacing w:before="220"/>
        <w:ind w:firstLine="540"/>
        <w:jc w:val="both"/>
      </w:pPr>
      <w:r>
        <w:t>Основаниями для отказа в приеме документов являются:</w:t>
      </w:r>
    </w:p>
    <w:p w:rsidR="00CD77BA" w:rsidRDefault="00CD77BA">
      <w:pPr>
        <w:pStyle w:val="ConsPlusNormal"/>
        <w:spacing w:before="220"/>
        <w:ind w:firstLine="540"/>
        <w:jc w:val="both"/>
      </w:pPr>
      <w: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CD77BA" w:rsidRDefault="00CD77BA">
      <w:pPr>
        <w:pStyle w:val="ConsPlusNormal"/>
        <w:spacing w:before="220"/>
        <w:ind w:firstLine="540"/>
        <w:jc w:val="both"/>
      </w:pPr>
      <w: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D77BA" w:rsidRDefault="00CD77BA">
      <w:pPr>
        <w:pStyle w:val="ConsPlusNormal"/>
        <w:spacing w:before="220"/>
        <w:ind w:firstLine="540"/>
        <w:jc w:val="both"/>
      </w:pPr>
      <w:r>
        <w:t>3) 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rsidR="00CD77BA" w:rsidRDefault="00CD77BA">
      <w:pPr>
        <w:pStyle w:val="ConsPlusNormal"/>
        <w:spacing w:before="220"/>
        <w:ind w:firstLine="540"/>
        <w:jc w:val="both"/>
      </w:pPr>
      <w:r>
        <w:t>4) подача заявления и документов, необходимых для предоставления услуги, в электронной форме с нарушением установленных требований;</w:t>
      </w:r>
    </w:p>
    <w:p w:rsidR="00CD77BA" w:rsidRDefault="00CD77BA">
      <w:pPr>
        <w:pStyle w:val="ConsPlusNormal"/>
        <w:spacing w:before="220"/>
        <w:ind w:firstLine="540"/>
        <w:jc w:val="both"/>
      </w:pPr>
      <w:r>
        <w:t>5) некорректное заполнение обязательных полей в форме заявления (недостоверное, неправильное либо неполное);</w:t>
      </w:r>
    </w:p>
    <w:p w:rsidR="00CD77BA" w:rsidRDefault="00CD77BA">
      <w:pPr>
        <w:pStyle w:val="ConsPlusNormal"/>
        <w:spacing w:before="220"/>
        <w:ind w:firstLine="540"/>
        <w:jc w:val="both"/>
      </w:pPr>
      <w:r>
        <w:t>6) представление неполного комплекта документов, необходимых для предоставления услуги;</w:t>
      </w:r>
    </w:p>
    <w:p w:rsidR="00CD77BA" w:rsidRDefault="00CD77BA">
      <w:pPr>
        <w:pStyle w:val="ConsPlusNormal"/>
        <w:spacing w:before="220"/>
        <w:ind w:firstLine="540"/>
        <w:jc w:val="both"/>
      </w:pPr>
      <w:r>
        <w:t xml:space="preserve">7) несоблюдение установленных </w:t>
      </w:r>
      <w:hyperlink r:id="rId18">
        <w:r>
          <w:rPr>
            <w:color w:val="0000FF"/>
          </w:rPr>
          <w:t>статьей 11</w:t>
        </w:r>
      </w:hyperlink>
      <w:r>
        <w:t xml:space="preserve"> Федерального закона N 63-ФЗ условий признания действительности усиленной квалифицированной электронной подписи;</w:t>
      </w:r>
    </w:p>
    <w:p w:rsidR="00CD77BA" w:rsidRDefault="00CD77BA">
      <w:pPr>
        <w:pStyle w:val="ConsPlusNormal"/>
        <w:spacing w:before="220"/>
        <w:ind w:firstLine="540"/>
        <w:jc w:val="both"/>
      </w:pPr>
      <w:r>
        <w:t>8)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CD77BA" w:rsidRDefault="00CD77BA">
      <w:pPr>
        <w:pStyle w:val="ConsPlusNormal"/>
        <w:spacing w:before="220"/>
        <w:ind w:firstLine="540"/>
        <w:jc w:val="both"/>
      </w:pPr>
      <w:r>
        <w:t>2.9. Исчерпывающий перечень оснований для приостановления или отказа в предоставлении муниципальной услуги.</w:t>
      </w:r>
    </w:p>
    <w:p w:rsidR="00CD77BA" w:rsidRDefault="00CD77BA">
      <w:pPr>
        <w:pStyle w:val="ConsPlusNormal"/>
        <w:spacing w:before="220"/>
        <w:ind w:firstLine="540"/>
        <w:jc w:val="both"/>
      </w:pPr>
      <w:r>
        <w:t>2.9.1. Оснований для приостановления предоставления муниципальной услуги законодательством Российской Федерации не предусмотрено.</w:t>
      </w:r>
    </w:p>
    <w:p w:rsidR="00CD77BA" w:rsidRDefault="00CD77BA">
      <w:pPr>
        <w:pStyle w:val="ConsPlusNormal"/>
        <w:spacing w:before="220"/>
        <w:ind w:firstLine="540"/>
        <w:jc w:val="both"/>
      </w:pPr>
      <w:bookmarkStart w:id="9" w:name="P2050"/>
      <w:bookmarkEnd w:id="9"/>
      <w:r>
        <w:t>2.9.2. Основаниями для отказа в выдаче разрешения являются:</w:t>
      </w:r>
    </w:p>
    <w:p w:rsidR="00CD77BA" w:rsidRDefault="00CD77BA">
      <w:pPr>
        <w:pStyle w:val="ConsPlusNormal"/>
        <w:spacing w:before="220"/>
        <w:ind w:firstLine="540"/>
        <w:jc w:val="both"/>
      </w:pPr>
      <w:r>
        <w:t>1) несоответствие проекта рекламной конструкц</w:t>
      </w:r>
      <w:proofErr w:type="gramStart"/>
      <w:r>
        <w:t>ии и ее</w:t>
      </w:r>
      <w:proofErr w:type="gramEnd"/>
      <w:r>
        <w:t xml:space="preserve"> территориального размещения требованиям технического регламента;</w:t>
      </w:r>
    </w:p>
    <w:p w:rsidR="00CD77BA" w:rsidRDefault="00CD77BA">
      <w:pPr>
        <w:pStyle w:val="ConsPlusNormal"/>
        <w:spacing w:before="220"/>
        <w:ind w:firstLine="540"/>
        <w:jc w:val="both"/>
      </w:pPr>
      <w:r>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r:id="rId19">
        <w:r>
          <w:rPr>
            <w:color w:val="0000FF"/>
          </w:rPr>
          <w:t>частью 5.8 статьи 19</w:t>
        </w:r>
      </w:hyperlink>
      <w:r>
        <w:t xml:space="preserve"> Федерального закона от 13.03.2006 N 38-ФЗ "О рекламе" (далее - Федеральный закон N 38-ФЗ) определяется схемой размещения рекламных конструкций);</w:t>
      </w:r>
    </w:p>
    <w:p w:rsidR="00CD77BA" w:rsidRDefault="00CD77BA">
      <w:pPr>
        <w:pStyle w:val="ConsPlusNormal"/>
        <w:spacing w:before="220"/>
        <w:ind w:firstLine="540"/>
        <w:jc w:val="both"/>
      </w:pPr>
      <w:r>
        <w:t>3) нарушение требований нормативных актов по безопасности движения транспорта;</w:t>
      </w:r>
    </w:p>
    <w:p w:rsidR="00CD77BA" w:rsidRDefault="00CD77BA">
      <w:pPr>
        <w:pStyle w:val="ConsPlusNormal"/>
        <w:spacing w:before="220"/>
        <w:ind w:firstLine="540"/>
        <w:jc w:val="both"/>
      </w:pPr>
      <w:r>
        <w:t>4) нарушение внешнего архитектурного облика сложившейся застройки Новокузнецкого городского округа;</w:t>
      </w:r>
    </w:p>
    <w:p w:rsidR="00CD77BA" w:rsidRDefault="00CD77BA">
      <w:pPr>
        <w:pStyle w:val="ConsPlusNormal"/>
        <w:spacing w:before="220"/>
        <w:ind w:firstLine="540"/>
        <w:jc w:val="both"/>
      </w:pPr>
      <w:r>
        <w:t xml:space="preserve">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w:t>
      </w:r>
      <w:r>
        <w:lastRenderedPageBreak/>
        <w:t>использовании;</w:t>
      </w:r>
    </w:p>
    <w:p w:rsidR="00CD77BA" w:rsidRDefault="00CD77BA">
      <w:pPr>
        <w:pStyle w:val="ConsPlusNormal"/>
        <w:spacing w:before="220"/>
        <w:ind w:firstLine="540"/>
        <w:jc w:val="both"/>
      </w:pPr>
      <w:r>
        <w:t xml:space="preserve">6) нарушение требований, установленных </w:t>
      </w:r>
      <w:hyperlink r:id="rId20">
        <w:r>
          <w:rPr>
            <w:color w:val="0000FF"/>
          </w:rPr>
          <w:t>частью 5 статьи 19</w:t>
        </w:r>
      </w:hyperlink>
      <w:r>
        <w:t xml:space="preserve"> Федерального закона N 38-ФЗ, в случае, если для установки и эксплуатации рекламной конструкции используется общее имущество собственников помещений в многоквартирном доме, </w:t>
      </w:r>
      <w:hyperlink r:id="rId21">
        <w:r>
          <w:rPr>
            <w:color w:val="0000FF"/>
          </w:rPr>
          <w:t>частями 5.1</w:t>
        </w:r>
      </w:hyperlink>
      <w:r>
        <w:t xml:space="preserve">, </w:t>
      </w:r>
      <w:hyperlink r:id="rId22">
        <w:r>
          <w:rPr>
            <w:color w:val="0000FF"/>
          </w:rPr>
          <w:t>5.6</w:t>
        </w:r>
      </w:hyperlink>
      <w:r>
        <w:t xml:space="preserve">, </w:t>
      </w:r>
      <w:hyperlink r:id="rId23">
        <w:r>
          <w:rPr>
            <w:color w:val="0000FF"/>
          </w:rPr>
          <w:t>5.7 статьи 19</w:t>
        </w:r>
      </w:hyperlink>
      <w:r>
        <w:t xml:space="preserve"> Федерального закона N 38-ФЗ.</w:t>
      </w:r>
    </w:p>
    <w:p w:rsidR="00CD77BA" w:rsidRDefault="00CD77BA">
      <w:pPr>
        <w:pStyle w:val="ConsPlusNormal"/>
        <w:spacing w:before="220"/>
        <w:ind w:firstLine="540"/>
        <w:jc w:val="both"/>
      </w:pPr>
      <w:r>
        <w:t xml:space="preserve">2.9.3. Основанием для отказа в аннулировании разрешения на установку и эксплуатацию рекламной конструкции является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свидетельствующий об отсутствии документа и (или) информации, </w:t>
      </w:r>
      <w:proofErr w:type="gramStart"/>
      <w:r>
        <w:t>необходимых</w:t>
      </w:r>
      <w:proofErr w:type="gramEnd"/>
      <w:r>
        <w:t xml:space="preserve"> для предоставления муниципальной услуги.</w:t>
      </w:r>
    </w:p>
    <w:p w:rsidR="00CD77BA" w:rsidRDefault="00CD77BA">
      <w:pPr>
        <w:pStyle w:val="ConsPlusNormal"/>
        <w:spacing w:before="220"/>
        <w:ind w:firstLine="540"/>
        <w:jc w:val="both"/>
      </w:pPr>
      <w:bookmarkStart w:id="10" w:name="P2058"/>
      <w:bookmarkEnd w:id="10"/>
      <w: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D77BA" w:rsidRDefault="00CD77BA">
      <w:pPr>
        <w:pStyle w:val="ConsPlusNormal"/>
        <w:spacing w:before="220"/>
        <w:ind w:firstLine="540"/>
        <w:jc w:val="both"/>
      </w:pPr>
      <w:bookmarkStart w:id="11" w:name="P2059"/>
      <w:bookmarkEnd w:id="11"/>
      <w:r>
        <w:t>2.10.1. Услуги, которые являются необходимыми и обязательными для предоставления муниципальной услуги:</w:t>
      </w:r>
    </w:p>
    <w:p w:rsidR="00CD77BA" w:rsidRDefault="00CD77BA">
      <w:pPr>
        <w:pStyle w:val="ConsPlusNormal"/>
        <w:spacing w:before="220"/>
        <w:ind w:firstLine="540"/>
        <w:jc w:val="both"/>
      </w:pPr>
      <w:r>
        <w:t>- изготовление документа, удостоверяющего права (полномочия) представителя заявителя;</w:t>
      </w:r>
    </w:p>
    <w:p w:rsidR="00CD77BA" w:rsidRDefault="00CD77BA">
      <w:pPr>
        <w:pStyle w:val="ConsPlusNormal"/>
        <w:spacing w:before="220"/>
        <w:ind w:firstLine="540"/>
        <w:jc w:val="both"/>
      </w:pPr>
      <w:r>
        <w:t>- копия протокола общего собрания собственников помещений в многоквартирном доме о передаче в пользование иным лицам общего имущества собственников помещений в многоквартирном доме (предоставляется в случае использования общего имущества собственников помещений в многоквартирном доме);</w:t>
      </w:r>
    </w:p>
    <w:p w:rsidR="00CD77BA" w:rsidRDefault="00CD77BA">
      <w:pPr>
        <w:pStyle w:val="ConsPlusNormal"/>
        <w:spacing w:before="220"/>
        <w:ind w:firstLine="540"/>
        <w:jc w:val="both"/>
      </w:pPr>
      <w:r>
        <w:t>-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w:t>
      </w:r>
    </w:p>
    <w:p w:rsidR="00CD77BA" w:rsidRDefault="00CD77BA">
      <w:pPr>
        <w:pStyle w:val="ConsPlusNormal"/>
        <w:spacing w:before="220"/>
        <w:ind w:firstLine="540"/>
        <w:jc w:val="both"/>
      </w:pPr>
      <w:r>
        <w:t xml:space="preserve">- </w:t>
      </w:r>
      <w:proofErr w:type="gramStart"/>
      <w:r>
        <w:t>архитектурное решение</w:t>
      </w:r>
      <w:proofErr w:type="gramEnd"/>
      <w:r>
        <w:t>, включающее эскизный проект рекламной конструкции, выполненный в цвете и представляющий фронтальные виды рекламной конструкции с габаритными размерами и площадью;</w:t>
      </w:r>
    </w:p>
    <w:p w:rsidR="00CD77BA" w:rsidRDefault="00CD77BA">
      <w:pPr>
        <w:pStyle w:val="ConsPlusNormal"/>
        <w:spacing w:before="220"/>
        <w:ind w:firstLine="540"/>
        <w:jc w:val="both"/>
      </w:pPr>
      <w:r>
        <w:t>- проектно-конструкторская документация на рекламную конструкцию, выполненная организацией, имеющей СРО;</w:t>
      </w:r>
    </w:p>
    <w:p w:rsidR="00CD77BA" w:rsidRDefault="00CD77BA">
      <w:pPr>
        <w:pStyle w:val="ConsPlusNormal"/>
        <w:spacing w:before="220"/>
        <w:ind w:firstLine="540"/>
        <w:jc w:val="both"/>
      </w:pPr>
      <w:r>
        <w:t xml:space="preserve">- </w:t>
      </w:r>
      <w:proofErr w:type="spellStart"/>
      <w:r>
        <w:t>фотофиксация</w:t>
      </w:r>
      <w:proofErr w:type="spellEnd"/>
      <w:r>
        <w:t xml:space="preserve"> - фотография предполагаемого места размещения рекламной конструкции, дающая четкое представление о том, какие близлежащие рекламные конструкции, дорожные знаки, здания, участки дороги находятся вблизи предполагаемого места установки рекламной конструкции;</w:t>
      </w:r>
    </w:p>
    <w:p w:rsidR="00CD77BA" w:rsidRDefault="00CD77BA">
      <w:pPr>
        <w:pStyle w:val="ConsPlusNormal"/>
        <w:spacing w:before="220"/>
        <w:ind w:firstLine="540"/>
        <w:jc w:val="both"/>
      </w:pPr>
      <w:r>
        <w:t xml:space="preserve">- договор на установку и эксплуатацию рекламной конструкции, заключенный владельцем рекламной конструкции с собственником или иным, указанным в </w:t>
      </w:r>
      <w:hyperlink r:id="rId24">
        <w:r>
          <w:rPr>
            <w:color w:val="0000FF"/>
          </w:rPr>
          <w:t>частях 5</w:t>
        </w:r>
      </w:hyperlink>
      <w:r>
        <w:t xml:space="preserve">, </w:t>
      </w:r>
      <w:hyperlink r:id="rId25">
        <w:r>
          <w:rPr>
            <w:color w:val="0000FF"/>
          </w:rPr>
          <w:t>6</w:t>
        </w:r>
      </w:hyperlink>
      <w:r>
        <w:t xml:space="preserve">, </w:t>
      </w:r>
      <w:hyperlink r:id="rId26">
        <w:r>
          <w:rPr>
            <w:color w:val="0000FF"/>
          </w:rPr>
          <w:t>7 статьи 19</w:t>
        </w:r>
      </w:hyperlink>
      <w:r>
        <w:t xml:space="preserve"> Федерального закона N 38-ФЗ законным владельцем земельного участка, здания или иного недвижимого имущества, к которому присоединяется рекламная конструкция.</w:t>
      </w:r>
    </w:p>
    <w:p w:rsidR="00CD77BA" w:rsidRDefault="00CD77BA">
      <w:pPr>
        <w:pStyle w:val="ConsPlusNormal"/>
        <w:spacing w:before="220"/>
        <w:ind w:firstLine="540"/>
        <w:jc w:val="both"/>
      </w:pPr>
      <w:r>
        <w:t>2.11. Порядок, размер и основания взимания государственной пошлины или иной платы, взимаемой за предоставление муниципальной услуги.</w:t>
      </w:r>
    </w:p>
    <w:p w:rsidR="00CD77BA" w:rsidRDefault="00CD77BA">
      <w:pPr>
        <w:pStyle w:val="ConsPlusNormal"/>
        <w:spacing w:before="220"/>
        <w:ind w:firstLine="540"/>
        <w:jc w:val="both"/>
      </w:pPr>
      <w:r>
        <w:lastRenderedPageBreak/>
        <w:t xml:space="preserve">2.11.1. За предоставление муниципальной услуги по выдаче разрешения взимается государственная пошлина. В соответствии с </w:t>
      </w:r>
      <w:hyperlink r:id="rId27">
        <w:r>
          <w:rPr>
            <w:color w:val="0000FF"/>
          </w:rPr>
          <w:t>подпунктом 105 пункта 1 статьи 333.33</w:t>
        </w:r>
      </w:hyperlink>
      <w:r>
        <w:t xml:space="preserve"> Налогового кодекса Российской Федерации размер государственной пошлины составляет 5000 рублей.</w:t>
      </w:r>
    </w:p>
    <w:p w:rsidR="00CD77BA" w:rsidRDefault="00CD77BA">
      <w:pPr>
        <w:pStyle w:val="ConsPlusNormal"/>
        <w:spacing w:before="220"/>
        <w:ind w:firstLine="540"/>
        <w:jc w:val="both"/>
      </w:pPr>
      <w:r>
        <w:t>Государственная пошлина уплачивается до подачи документов на предоставление муниципальной услуги по выдаче разрешения.</w:t>
      </w:r>
    </w:p>
    <w:p w:rsidR="00CD77BA" w:rsidRDefault="00CD77BA">
      <w:pPr>
        <w:pStyle w:val="ConsPlusNormal"/>
        <w:spacing w:before="220"/>
        <w:ind w:firstLine="540"/>
        <w:jc w:val="both"/>
      </w:pPr>
      <w:r>
        <w:t>Государственная пошлина за предоставление муниципальной услуги по аннулированию разрешения не взимается.</w:t>
      </w:r>
    </w:p>
    <w:p w:rsidR="00CD77BA" w:rsidRDefault="00CD77BA">
      <w:pPr>
        <w:pStyle w:val="ConsPlusNormal"/>
        <w:spacing w:before="220"/>
        <w:ind w:firstLine="540"/>
        <w:jc w:val="both"/>
      </w:pPr>
      <w: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CD77BA" w:rsidRDefault="00CD77BA">
      <w:pPr>
        <w:pStyle w:val="ConsPlusNormal"/>
        <w:spacing w:before="220"/>
        <w:ind w:firstLine="540"/>
        <w:jc w:val="both"/>
      </w:pPr>
      <w:r>
        <w:t xml:space="preserve">2.12.1. Порядок, размер и основания взимания платы за предоставление услуг, указанных в </w:t>
      </w:r>
      <w:hyperlink w:anchor="P2059">
        <w:r>
          <w:rPr>
            <w:color w:val="0000FF"/>
          </w:rPr>
          <w:t>пункте 2.10.1</w:t>
        </w:r>
      </w:hyperlink>
      <w:r>
        <w:t xml:space="preserve"> настоящего административного регламента, определяются организациями, предоставляющими данные услуги.</w:t>
      </w:r>
    </w:p>
    <w:p w:rsidR="00CD77BA" w:rsidRDefault="00CD77BA">
      <w:pPr>
        <w:pStyle w:val="ConsPlusNormal"/>
        <w:spacing w:before="220"/>
        <w:ind w:firstLine="540"/>
        <w:jc w:val="both"/>
      </w:pPr>
      <w:r>
        <w:t>2.12.2. Перечни услуг, которые являются необходимыми и обязательными для предоставления муниципальной услуги, размещаются на официальном сайте администрации города Новокузнецка, на сайтах организаций, участвующих в предоставлении муниципальной услуги, а также в информационно-телекоммуникационной сети Интернет на ЕПГУ, РПГУ.</w:t>
      </w:r>
    </w:p>
    <w:p w:rsidR="00CD77BA" w:rsidRDefault="00CD77BA">
      <w:pPr>
        <w:pStyle w:val="ConsPlusNormal"/>
        <w:spacing w:before="220"/>
        <w:ind w:firstLine="540"/>
        <w:jc w:val="both"/>
      </w:pPr>
      <w:r>
        <w:t xml:space="preserve">2.12.3. Оплата услуг, которые являются необходимыми и обязательными при предоставлении муниципальной услуги, указанных в </w:t>
      </w:r>
      <w:hyperlink w:anchor="P2058">
        <w:r>
          <w:rPr>
            <w:color w:val="0000FF"/>
          </w:rPr>
          <w:t>пункте 2.10</w:t>
        </w:r>
      </w:hyperlink>
      <w:r>
        <w:t xml:space="preserve"> настоящего административного регламента, осуществляется за счет средств заявителя.</w:t>
      </w:r>
    </w:p>
    <w:p w:rsidR="00CD77BA" w:rsidRDefault="00CD77BA">
      <w:pPr>
        <w:pStyle w:val="ConsPlusNormal"/>
        <w:spacing w:before="220"/>
        <w:ind w:firstLine="540"/>
        <w:jc w:val="both"/>
      </w:pPr>
      <w:r>
        <w:t>2.13.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CD77BA" w:rsidRDefault="00CD77BA">
      <w:pPr>
        <w:pStyle w:val="ConsPlusNormal"/>
        <w:spacing w:before="220"/>
        <w:ind w:firstLine="540"/>
        <w:jc w:val="both"/>
      </w:pPr>
      <w:r>
        <w:t>2.14. 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rsidR="00CD77BA" w:rsidRDefault="00CD77BA">
      <w:pPr>
        <w:pStyle w:val="ConsPlusNormal"/>
        <w:spacing w:before="220"/>
        <w:ind w:firstLine="540"/>
        <w:jc w:val="both"/>
      </w:pPr>
      <w:r>
        <w:t>Заявление, представленное заявителем лично либо его представителем, регистрируется в установленном порядке в уполномоченном органе в течение 15 минут с момента поступления такого заявления в день обращения заявителя либо его представителя.</w:t>
      </w:r>
    </w:p>
    <w:p w:rsidR="00CD77BA" w:rsidRDefault="00CD77BA">
      <w:pPr>
        <w:pStyle w:val="ConsPlusNormal"/>
        <w:spacing w:before="220"/>
        <w:ind w:firstLine="540"/>
        <w:jc w:val="both"/>
      </w:pPr>
      <w:r>
        <w:t>Заявление, представленное заявителем либо его представителем через МФЦ, регистрируется в установленном порядке уполномоченным органом в день поступления от МФЦ.</w:t>
      </w:r>
    </w:p>
    <w:p w:rsidR="00CD77BA" w:rsidRDefault="00CD77BA">
      <w:pPr>
        <w:pStyle w:val="ConsPlusNormal"/>
        <w:spacing w:before="220"/>
        <w:ind w:firstLine="540"/>
        <w:jc w:val="both"/>
      </w:pPr>
      <w:r>
        <w:t>Заявление, поступившее в электронной форме на ЕПГУ, РПГУ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 РПГУ. Заявление, поступившее в нерабочее время, регистрируется в первый рабочий день.</w:t>
      </w:r>
    </w:p>
    <w:p w:rsidR="00CD77BA" w:rsidRDefault="00CD77BA">
      <w:pPr>
        <w:pStyle w:val="ConsPlusNormal"/>
        <w:spacing w:before="220"/>
        <w:ind w:firstLine="540"/>
        <w:jc w:val="both"/>
      </w:pPr>
      <w:r>
        <w:t xml:space="preserve">2.15. </w:t>
      </w:r>
      <w:proofErr w:type="gramStart"/>
      <w: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D77BA" w:rsidRDefault="00CD77BA">
      <w:pPr>
        <w:pStyle w:val="ConsPlusNormal"/>
        <w:spacing w:before="220"/>
        <w:ind w:firstLine="540"/>
        <w:jc w:val="both"/>
      </w:pPr>
      <w:r>
        <w:t xml:space="preserve">2.15.1.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w:t>
      </w:r>
      <w:r>
        <w:lastRenderedPageBreak/>
        <w:t>создавать затруднений для лиц с ограниченными возможностями здоровья.</w:t>
      </w:r>
    </w:p>
    <w:p w:rsidR="00CD77BA" w:rsidRDefault="00CD77BA">
      <w:pPr>
        <w:pStyle w:val="ConsPlusNormal"/>
        <w:spacing w:before="220"/>
        <w:ind w:firstLine="540"/>
        <w:jc w:val="both"/>
      </w:pPr>
      <w: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CD77BA" w:rsidRDefault="00CD77BA">
      <w:pPr>
        <w:pStyle w:val="ConsPlusNormal"/>
        <w:spacing w:before="220"/>
        <w:ind w:firstLine="540"/>
        <w:jc w:val="both"/>
      </w:pPr>
      <w: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CD77BA" w:rsidRDefault="00CD77BA">
      <w:pPr>
        <w:pStyle w:val="ConsPlusNormal"/>
        <w:spacing w:before="220"/>
        <w:ind w:firstLine="540"/>
        <w:jc w:val="both"/>
      </w:pPr>
      <w: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CD77BA" w:rsidRDefault="00CD77BA">
      <w:pPr>
        <w:pStyle w:val="ConsPlusNormal"/>
        <w:spacing w:before="220"/>
        <w:ind w:firstLine="540"/>
        <w:jc w:val="both"/>
      </w:pPr>
      <w:proofErr w:type="gramStart"/>
      <w: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w:t>
      </w:r>
      <w:proofErr w:type="gramEnd"/>
      <w:r>
        <w:t xml:space="preserve"> Федерации о социальной защите инвалидов.</w:t>
      </w:r>
    </w:p>
    <w:p w:rsidR="00CD77BA" w:rsidRDefault="00CD77BA">
      <w:pPr>
        <w:pStyle w:val="ConsPlusNormal"/>
        <w:spacing w:before="220"/>
        <w:ind w:firstLine="540"/>
        <w:jc w:val="both"/>
      </w:pPr>
      <w:r>
        <w:t>Зал ожидания, места для заполнения запросов и приема заявителей оборудуются стульями, и (или) кресельными секциями, и (или) скамьями.</w:t>
      </w:r>
    </w:p>
    <w:p w:rsidR="00CD77BA" w:rsidRDefault="00CD77BA">
      <w:pPr>
        <w:pStyle w:val="ConsPlusNormal"/>
        <w:spacing w:before="220"/>
        <w:ind w:firstLine="540"/>
        <w:jc w:val="both"/>
      </w:pPr>
      <w: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CD77BA" w:rsidRDefault="00CD77BA">
      <w:pPr>
        <w:pStyle w:val="ConsPlusNormal"/>
        <w:spacing w:before="220"/>
        <w:ind w:firstLine="540"/>
        <w:jc w:val="both"/>
      </w:pPr>
      <w:r>
        <w:t>Информационные стенды должны располагаться в месте, доступном для просмотра (в том числе при большом количестве посетителей).</w:t>
      </w:r>
    </w:p>
    <w:p w:rsidR="00CD77BA" w:rsidRDefault="00CD77BA">
      <w:pPr>
        <w:pStyle w:val="ConsPlusNormal"/>
        <w:spacing w:before="220"/>
        <w:ind w:firstLine="540"/>
        <w:jc w:val="both"/>
      </w:pPr>
      <w:r>
        <w:t xml:space="preserve">2.15.2.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свода правил "СП 59.13330.2020. Свод правил. Доступность зданий и сооружений для маломобильных групп населения. СНиП 35-01-2001", </w:t>
      </w:r>
      <w:proofErr w:type="gramStart"/>
      <w:r>
        <w:t>утвержденных</w:t>
      </w:r>
      <w:proofErr w:type="gramEnd"/>
      <w:r>
        <w:t xml:space="preserve"> </w:t>
      </w:r>
      <w:hyperlink r:id="rId28">
        <w:r>
          <w:rPr>
            <w:color w:val="0000FF"/>
          </w:rPr>
          <w:t>приказом</w:t>
        </w:r>
      </w:hyperlink>
      <w:r>
        <w:t xml:space="preserve"> Министерства строительства и жилищно-коммунального хозяйства Российской Федерации от 30.12.2020 N 904/пр.</w:t>
      </w:r>
    </w:p>
    <w:p w:rsidR="00CD77BA" w:rsidRDefault="00CD77BA">
      <w:pPr>
        <w:pStyle w:val="ConsPlusNormal"/>
        <w:spacing w:before="220"/>
        <w:ind w:firstLine="540"/>
        <w:jc w:val="both"/>
      </w:pPr>
      <w:r>
        <w:t>В кабинете по приему маломобильных групп населения должна быть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CD77BA" w:rsidRDefault="00CD77BA">
      <w:pPr>
        <w:pStyle w:val="ConsPlusNormal"/>
        <w:spacing w:before="220"/>
        <w:ind w:firstLine="540"/>
        <w:jc w:val="both"/>
      </w:pPr>
      <w: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CD77BA" w:rsidRDefault="00CD77BA">
      <w:pPr>
        <w:pStyle w:val="ConsPlusNormal"/>
        <w:spacing w:before="220"/>
        <w:ind w:firstLine="540"/>
        <w:jc w:val="both"/>
      </w:pPr>
      <w: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CD77BA" w:rsidRDefault="00CD77BA">
      <w:pPr>
        <w:pStyle w:val="ConsPlusNormal"/>
        <w:spacing w:before="220"/>
        <w:ind w:firstLine="540"/>
        <w:jc w:val="both"/>
      </w:pPr>
      <w: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CD77BA" w:rsidRDefault="00CD77BA">
      <w:pPr>
        <w:pStyle w:val="ConsPlusNormal"/>
        <w:spacing w:before="220"/>
        <w:ind w:firstLine="540"/>
        <w:jc w:val="both"/>
      </w:pPr>
      <w:r>
        <w:lastRenderedPageBreak/>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CD77BA" w:rsidRDefault="00CD77BA">
      <w:pPr>
        <w:pStyle w:val="ConsPlusNormal"/>
        <w:spacing w:before="220"/>
        <w:ind w:firstLine="540"/>
        <w:jc w:val="both"/>
      </w:pPr>
      <w:r>
        <w:t>-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CD77BA" w:rsidRDefault="00CD77BA">
      <w:pPr>
        <w:pStyle w:val="ConsPlusNormal"/>
        <w:spacing w:before="220"/>
        <w:ind w:firstLine="540"/>
        <w:jc w:val="both"/>
      </w:pPr>
      <w:r>
        <w:t>При обращении граждан с недостатками зрения работники уполномоченного органа предпринимают следующие действия:</w:t>
      </w:r>
    </w:p>
    <w:p w:rsidR="00CD77BA" w:rsidRDefault="00CD77BA">
      <w:pPr>
        <w:pStyle w:val="ConsPlusNormal"/>
        <w:spacing w:before="220"/>
        <w:ind w:firstLine="540"/>
        <w:jc w:val="both"/>
      </w:pPr>
      <w: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CD77BA" w:rsidRDefault="00CD77BA">
      <w:pPr>
        <w:pStyle w:val="ConsPlusNormal"/>
        <w:spacing w:before="220"/>
        <w:ind w:firstLine="540"/>
        <w:jc w:val="both"/>
      </w:pPr>
      <w: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t>слабовидящих</w:t>
      </w:r>
      <w:proofErr w:type="gramEnd"/>
      <w:r>
        <w:t xml:space="preserve"> с крупным шрифтом;</w:t>
      </w:r>
    </w:p>
    <w:p w:rsidR="00CD77BA" w:rsidRDefault="00CD77BA">
      <w:pPr>
        <w:pStyle w:val="ConsPlusNormal"/>
        <w:spacing w:before="220"/>
        <w:ind w:firstLine="540"/>
        <w:jc w:val="both"/>
      </w:pPr>
      <w: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CD77BA" w:rsidRDefault="00CD77BA">
      <w:pPr>
        <w:pStyle w:val="ConsPlusNormal"/>
        <w:spacing w:before="220"/>
        <w:ind w:firstLine="540"/>
        <w:jc w:val="both"/>
      </w:pPr>
      <w:r>
        <w:t>При обращении гражданина с дефектами слуха работники уполномоченного органа предпринимают следующие действия:</w:t>
      </w:r>
    </w:p>
    <w:p w:rsidR="00CD77BA" w:rsidRDefault="00CD77BA">
      <w:pPr>
        <w:pStyle w:val="ConsPlusNormal"/>
        <w:spacing w:before="220"/>
        <w:ind w:firstLine="540"/>
        <w:jc w:val="both"/>
      </w:pPr>
      <w: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t>сурдопереводчика</w:t>
      </w:r>
      <w:proofErr w:type="spellEnd"/>
      <w:r>
        <w:t>);</w:t>
      </w:r>
    </w:p>
    <w:p w:rsidR="00CD77BA" w:rsidRDefault="00CD77BA">
      <w:pPr>
        <w:pStyle w:val="ConsPlusNormal"/>
        <w:spacing w:before="220"/>
        <w:ind w:firstLine="540"/>
        <w:jc w:val="both"/>
      </w:pPr>
      <w: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CD77BA" w:rsidRDefault="00CD77BA">
      <w:pPr>
        <w:pStyle w:val="ConsPlusNormal"/>
        <w:spacing w:before="220"/>
        <w:ind w:firstLine="540"/>
        <w:jc w:val="both"/>
      </w:pPr>
      <w:r>
        <w:t xml:space="preserve">2.15.3. Требования к комфортности и доступности предоставления муниципальной услуги в МФЦ утверждены </w:t>
      </w:r>
      <w:hyperlink r:id="rId29">
        <w:r>
          <w:rPr>
            <w:color w:val="0000FF"/>
          </w:rPr>
          <w:t>постановлением</w:t>
        </w:r>
      </w:hyperlink>
      <w:r>
        <w:t xml:space="preserve"> Правительства Российской Федерации от 22.12.2012 N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CD77BA" w:rsidRDefault="00CD77BA">
      <w:pPr>
        <w:pStyle w:val="ConsPlusNormal"/>
        <w:spacing w:before="220"/>
        <w:ind w:firstLine="540"/>
        <w:jc w:val="both"/>
      </w:pPr>
      <w:r>
        <w:t>2.16. Показатели доступности и качества муниципальной услуги.</w:t>
      </w:r>
    </w:p>
    <w:p w:rsidR="00CD77BA" w:rsidRDefault="00CD77BA">
      <w:pPr>
        <w:pStyle w:val="ConsPlusNormal"/>
        <w:spacing w:before="220"/>
        <w:ind w:firstLine="540"/>
        <w:jc w:val="both"/>
      </w:pPr>
      <w:r>
        <w:t>2.16.1. Основными показателями доступности и качества предоставления муниципальной услуги являются:</w:t>
      </w:r>
    </w:p>
    <w:p w:rsidR="00CD77BA" w:rsidRDefault="00CD77BA">
      <w:pPr>
        <w:pStyle w:val="ConsPlusNormal"/>
        <w:spacing w:before="220"/>
        <w:ind w:firstLine="540"/>
        <w:jc w:val="both"/>
      </w:pPr>
      <w:r>
        <w:t>- 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CD77BA" w:rsidRDefault="00CD77BA">
      <w:pPr>
        <w:pStyle w:val="ConsPlusNormal"/>
        <w:spacing w:before="220"/>
        <w:ind w:firstLine="540"/>
        <w:jc w:val="both"/>
      </w:pPr>
      <w:r>
        <w:lastRenderedPageBreak/>
        <w:t>- 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CD77BA" w:rsidRDefault="00CD77BA">
      <w:pPr>
        <w:pStyle w:val="ConsPlusNormal"/>
        <w:spacing w:before="220"/>
        <w:ind w:firstLine="540"/>
        <w:jc w:val="both"/>
      </w:pPr>
      <w:r>
        <w:t>- возможность выбора заявителем форм обращения за получением муниципальной услуги;</w:t>
      </w:r>
    </w:p>
    <w:p w:rsidR="00CD77BA" w:rsidRDefault="00CD77BA">
      <w:pPr>
        <w:pStyle w:val="ConsPlusNormal"/>
        <w:spacing w:before="220"/>
        <w:ind w:firstLine="540"/>
        <w:jc w:val="both"/>
      </w:pPr>
      <w:r>
        <w:t>- доступность обращения за предоставлением муниципальной услуги, в том числе для лиц с ограниченными возможностями здоровья;</w:t>
      </w:r>
    </w:p>
    <w:p w:rsidR="00CD77BA" w:rsidRDefault="00CD77BA">
      <w:pPr>
        <w:pStyle w:val="ConsPlusNormal"/>
        <w:spacing w:before="220"/>
        <w:ind w:firstLine="540"/>
        <w:jc w:val="both"/>
      </w:pPr>
      <w:r>
        <w:t>- своевременность предоставления муниципальной услуги в соответствии со стандартом ее предоставления;</w:t>
      </w:r>
    </w:p>
    <w:p w:rsidR="00CD77BA" w:rsidRDefault="00CD77BA">
      <w:pPr>
        <w:pStyle w:val="ConsPlusNormal"/>
        <w:spacing w:before="220"/>
        <w:ind w:firstLine="540"/>
        <w:jc w:val="both"/>
      </w:pPr>
      <w: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D77BA" w:rsidRDefault="00CD77BA">
      <w:pPr>
        <w:pStyle w:val="ConsPlusNormal"/>
        <w:spacing w:before="220"/>
        <w:ind w:firstLine="540"/>
        <w:jc w:val="both"/>
      </w:pPr>
      <w:r>
        <w:t>- возможность получения информации о ходе предоставления муниципальной услуги;</w:t>
      </w:r>
    </w:p>
    <w:p w:rsidR="00CD77BA" w:rsidRDefault="00CD77BA">
      <w:pPr>
        <w:pStyle w:val="ConsPlusNormal"/>
        <w:spacing w:before="220"/>
        <w:ind w:firstLine="540"/>
        <w:jc w:val="both"/>
      </w:pPr>
      <w:r>
        <w:t>- отсутствие обоснованных жалоб со стороны заявителя по результатам предоставления муниципальной услуги;</w:t>
      </w:r>
    </w:p>
    <w:p w:rsidR="00CD77BA" w:rsidRDefault="00CD77BA">
      <w:pPr>
        <w:pStyle w:val="ConsPlusNormal"/>
        <w:spacing w:before="220"/>
        <w:ind w:firstLine="540"/>
        <w:jc w:val="both"/>
      </w:pPr>
      <w:r>
        <w:t>- 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начальника уполномоченного органа либо специалиста уполномоченного органа;</w:t>
      </w:r>
    </w:p>
    <w:p w:rsidR="00CD77BA" w:rsidRDefault="00CD77BA">
      <w:pPr>
        <w:pStyle w:val="ConsPlusNormal"/>
        <w:spacing w:before="220"/>
        <w:ind w:firstLine="540"/>
        <w:jc w:val="both"/>
      </w:pPr>
      <w:r>
        <w:t>- 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CD77BA" w:rsidRDefault="00CD77BA">
      <w:pPr>
        <w:pStyle w:val="ConsPlusNormal"/>
        <w:spacing w:before="220"/>
        <w:ind w:firstLine="540"/>
        <w:jc w:val="both"/>
      </w:pPr>
      <w:r>
        <w:t>2.16.2.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CD77BA" w:rsidRDefault="00CD77BA">
      <w:pPr>
        <w:pStyle w:val="ConsPlusNormal"/>
        <w:spacing w:before="220"/>
        <w:ind w:firstLine="540"/>
        <w:jc w:val="both"/>
      </w:pPr>
      <w:r>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CD77BA" w:rsidRDefault="00CD77BA">
      <w:pPr>
        <w:pStyle w:val="ConsPlusNormal"/>
        <w:spacing w:before="220"/>
        <w:ind w:firstLine="540"/>
        <w:jc w:val="both"/>
      </w:pPr>
      <w:r>
        <w:t xml:space="preserve">- 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t>сурдопереводчика</w:t>
      </w:r>
      <w:proofErr w:type="spellEnd"/>
      <w:r>
        <w:t xml:space="preserve">, </w:t>
      </w:r>
      <w:proofErr w:type="spellStart"/>
      <w:r>
        <w:t>тифлосурдопереводчика</w:t>
      </w:r>
      <w:proofErr w:type="spellEnd"/>
      <w:r>
        <w:t>;</w:t>
      </w:r>
    </w:p>
    <w:p w:rsidR="00CD77BA" w:rsidRDefault="00CD77BA">
      <w:pPr>
        <w:pStyle w:val="ConsPlusNormal"/>
        <w:spacing w:before="220"/>
        <w:ind w:firstLine="540"/>
        <w:jc w:val="both"/>
      </w:pPr>
      <w:r>
        <w:t>- оказание помощи инвалидам в преодолении барьеров, мешающих получению муниципальной услуги наравне с другими лицами.</w:t>
      </w:r>
    </w:p>
    <w:p w:rsidR="00CD77BA" w:rsidRDefault="00CD77BA">
      <w:pPr>
        <w:pStyle w:val="ConsPlusNormal"/>
        <w:spacing w:before="220"/>
        <w:ind w:firstLine="540"/>
        <w:jc w:val="both"/>
      </w:pPr>
      <w:r>
        <w:t>2.16.3.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CD77BA" w:rsidRDefault="00CD77BA">
      <w:pPr>
        <w:pStyle w:val="ConsPlusNormal"/>
        <w:spacing w:before="220"/>
        <w:ind w:firstLine="540"/>
        <w:jc w:val="both"/>
      </w:pPr>
      <w:r>
        <w:t>- для получения информации по вопросам предоставления муниципальной услуги;</w:t>
      </w:r>
    </w:p>
    <w:p w:rsidR="00CD77BA" w:rsidRDefault="00CD77BA">
      <w:pPr>
        <w:pStyle w:val="ConsPlusNormal"/>
        <w:spacing w:before="220"/>
        <w:ind w:firstLine="540"/>
        <w:jc w:val="both"/>
      </w:pPr>
      <w:r>
        <w:t>- для подачи заявления и документов;</w:t>
      </w:r>
    </w:p>
    <w:p w:rsidR="00CD77BA" w:rsidRDefault="00CD77BA">
      <w:pPr>
        <w:pStyle w:val="ConsPlusNormal"/>
        <w:spacing w:before="220"/>
        <w:ind w:firstLine="540"/>
        <w:jc w:val="both"/>
      </w:pPr>
      <w:r>
        <w:t>- для получения информации о ходе предоставления муниципальной услуги;</w:t>
      </w:r>
    </w:p>
    <w:p w:rsidR="00CD77BA" w:rsidRDefault="00CD77BA">
      <w:pPr>
        <w:pStyle w:val="ConsPlusNormal"/>
        <w:spacing w:before="220"/>
        <w:ind w:firstLine="540"/>
        <w:jc w:val="both"/>
      </w:pPr>
      <w:r>
        <w:t>- для получения результата предоставления муниципальной услуги.</w:t>
      </w:r>
    </w:p>
    <w:p w:rsidR="00CD77BA" w:rsidRDefault="00CD77BA">
      <w:pPr>
        <w:pStyle w:val="ConsPlusNormal"/>
        <w:spacing w:before="220"/>
        <w:ind w:firstLine="540"/>
        <w:jc w:val="both"/>
      </w:pPr>
      <w:r>
        <w:t xml:space="preserve">Продолжительность взаимодействия заявителя со специалистом уполномоченного органа </w:t>
      </w:r>
      <w:r>
        <w:lastRenderedPageBreak/>
        <w:t>не может превышать 15 минут.</w:t>
      </w:r>
    </w:p>
    <w:p w:rsidR="00CD77BA" w:rsidRDefault="00CD77BA">
      <w:pPr>
        <w:pStyle w:val="ConsPlusNormal"/>
        <w:spacing w:before="220"/>
        <w:ind w:firstLine="540"/>
        <w:jc w:val="both"/>
      </w:pPr>
      <w:r>
        <w:t>2.16.4.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CD77BA" w:rsidRDefault="00CD77BA">
      <w:pPr>
        <w:pStyle w:val="ConsPlusNormal"/>
        <w:spacing w:before="220"/>
        <w:ind w:firstLine="540"/>
        <w:jc w:val="both"/>
      </w:pPr>
      <w: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CD77BA" w:rsidRDefault="00CD77BA">
      <w:pPr>
        <w:pStyle w:val="ConsPlusNormal"/>
        <w:spacing w:before="220"/>
        <w:ind w:firstLine="540"/>
        <w:jc w:val="both"/>
      </w:pPr>
      <w: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CD77BA" w:rsidRDefault="00CD77BA">
      <w:pPr>
        <w:pStyle w:val="ConsPlusNormal"/>
        <w:spacing w:before="220"/>
        <w:ind w:firstLine="540"/>
        <w:jc w:val="both"/>
      </w:pPr>
      <w: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D77BA" w:rsidRDefault="00CD77BA">
      <w:pPr>
        <w:pStyle w:val="ConsPlusNormal"/>
        <w:spacing w:before="220"/>
        <w:ind w:firstLine="540"/>
        <w:jc w:val="both"/>
      </w:pPr>
      <w:r>
        <w:t>2.17.1. Муниципальная услуга по экстерриториальному принципу не предоставляется.</w:t>
      </w:r>
    </w:p>
    <w:p w:rsidR="00CD77BA" w:rsidRDefault="00CD77BA">
      <w:pPr>
        <w:pStyle w:val="ConsPlusNormal"/>
        <w:spacing w:before="220"/>
        <w:ind w:firstLine="540"/>
        <w:jc w:val="both"/>
      </w:pPr>
      <w:r>
        <w:t xml:space="preserve">2.17.2. Заявитель вправе обратиться за предоставлением муниципальной услуги и подать документы, указанные в </w:t>
      </w:r>
      <w:hyperlink w:anchor="P1988">
        <w:r>
          <w:rPr>
            <w:color w:val="0000FF"/>
          </w:rPr>
          <w:t>пункте 2.6.2</w:t>
        </w:r>
      </w:hyperlink>
      <w:r>
        <w:t xml:space="preserve"> настоящего административного регламента, в электронной форме 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w:t>
      </w:r>
      <w:hyperlink r:id="rId30">
        <w:r>
          <w:rPr>
            <w:color w:val="0000FF"/>
          </w:rPr>
          <w:t>закона</w:t>
        </w:r>
      </w:hyperlink>
      <w:r>
        <w:t xml:space="preserve"> N 63-ФЗ.</w:t>
      </w:r>
    </w:p>
    <w:p w:rsidR="00CD77BA" w:rsidRDefault="00CD77BA">
      <w:pPr>
        <w:pStyle w:val="ConsPlusNormal"/>
        <w:spacing w:before="220"/>
        <w:ind w:firstLine="540"/>
        <w:jc w:val="both"/>
      </w:pPr>
      <w:r>
        <w:t>Идентификация и аутентификация личности заявителя могут осуществляться посредством:</w:t>
      </w:r>
    </w:p>
    <w:p w:rsidR="00CD77BA" w:rsidRDefault="00CD77BA">
      <w:pPr>
        <w:pStyle w:val="ConsPlusNormal"/>
        <w:spacing w:before="220"/>
        <w:ind w:firstLine="540"/>
        <w:jc w:val="both"/>
      </w:pPr>
      <w:proofErr w:type="gramStart"/>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D77BA" w:rsidRDefault="00CD77BA">
      <w:pPr>
        <w:pStyle w:val="ConsPlusNormal"/>
        <w:spacing w:before="220"/>
        <w:ind w:firstLine="540"/>
        <w:jc w:val="both"/>
      </w:pPr>
      <w:r>
        <w:t>2) единой системы идентификац</w:t>
      </w:r>
      <w:proofErr w:type="gramStart"/>
      <w:r>
        <w:t>ии и ау</w:t>
      </w:r>
      <w:proofErr w:type="gramEnd"/>
      <w: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D77BA" w:rsidRDefault="00CD77BA">
      <w:pPr>
        <w:pStyle w:val="ConsPlusNormal"/>
        <w:spacing w:before="220"/>
        <w:ind w:firstLine="540"/>
        <w:jc w:val="both"/>
      </w:pPr>
      <w:r>
        <w:t>Уполномоченный орган обеспечивает информирование заявителей о возможности получения муниципальной услуги через ЕПГУ, РПГУ.</w:t>
      </w:r>
    </w:p>
    <w:p w:rsidR="00CD77BA" w:rsidRDefault="00CD77BA">
      <w:pPr>
        <w:pStyle w:val="ConsPlusNormal"/>
        <w:spacing w:before="220"/>
        <w:ind w:firstLine="540"/>
        <w:jc w:val="both"/>
      </w:pPr>
      <w:r>
        <w:t>Обращение за услугой через ЕПГУ, РПГУ (при наличии технической возможности)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CD77BA" w:rsidRDefault="00CD77BA">
      <w:pPr>
        <w:pStyle w:val="ConsPlusNormal"/>
        <w:spacing w:before="220"/>
        <w:ind w:firstLine="540"/>
        <w:jc w:val="both"/>
      </w:pPr>
      <w:r>
        <w:t>2.17.3. При предоставлении муниципальной услуги в электронной форме посредством ЕПГУ, РПГУ (при наличии технической возможности) заявителю обеспечивается:</w:t>
      </w:r>
    </w:p>
    <w:p w:rsidR="00CD77BA" w:rsidRDefault="00CD77BA">
      <w:pPr>
        <w:pStyle w:val="ConsPlusNormal"/>
        <w:spacing w:before="220"/>
        <w:ind w:firstLine="540"/>
        <w:jc w:val="both"/>
      </w:pPr>
      <w:r>
        <w:t>- получение информации о порядке и сроках предоставления муниципальной услуги;</w:t>
      </w:r>
    </w:p>
    <w:p w:rsidR="00CD77BA" w:rsidRDefault="00CD77BA">
      <w:pPr>
        <w:pStyle w:val="ConsPlusNormal"/>
        <w:spacing w:before="220"/>
        <w:ind w:firstLine="540"/>
        <w:jc w:val="both"/>
      </w:pPr>
      <w:r>
        <w:lastRenderedPageBreak/>
        <w:t>- запись на прием в уполномоченный орган для подачи заявления и документов;</w:t>
      </w:r>
    </w:p>
    <w:p w:rsidR="00CD77BA" w:rsidRDefault="00CD77BA">
      <w:pPr>
        <w:pStyle w:val="ConsPlusNormal"/>
        <w:spacing w:before="220"/>
        <w:ind w:firstLine="540"/>
        <w:jc w:val="both"/>
      </w:pPr>
      <w:r>
        <w:t>- формирование запроса;</w:t>
      </w:r>
    </w:p>
    <w:p w:rsidR="00CD77BA" w:rsidRDefault="00CD77BA">
      <w:pPr>
        <w:pStyle w:val="ConsPlusNormal"/>
        <w:spacing w:before="220"/>
        <w:ind w:firstLine="540"/>
        <w:jc w:val="both"/>
      </w:pPr>
      <w:r>
        <w:t>- прием и регистрация уполномоченным органом запроса и документов;</w:t>
      </w:r>
    </w:p>
    <w:p w:rsidR="00CD77BA" w:rsidRDefault="00CD77BA">
      <w:pPr>
        <w:pStyle w:val="ConsPlusNormal"/>
        <w:spacing w:before="220"/>
        <w:ind w:firstLine="540"/>
        <w:jc w:val="both"/>
      </w:pPr>
      <w:r>
        <w:t>- получение результата предоставления муниципальной услуги;</w:t>
      </w:r>
    </w:p>
    <w:p w:rsidR="00CD77BA" w:rsidRDefault="00CD77BA">
      <w:pPr>
        <w:pStyle w:val="ConsPlusNormal"/>
        <w:spacing w:before="220"/>
        <w:ind w:firstLine="540"/>
        <w:jc w:val="both"/>
      </w:pPr>
      <w:r>
        <w:t>- получение сведений о ходе выполнения запроса;</w:t>
      </w:r>
    </w:p>
    <w:p w:rsidR="00CD77BA" w:rsidRDefault="00CD77BA">
      <w:pPr>
        <w:pStyle w:val="ConsPlusNormal"/>
        <w:spacing w:before="220"/>
        <w:ind w:firstLine="540"/>
        <w:jc w:val="both"/>
      </w:pPr>
      <w:r>
        <w:t>- осуществление оценки качества предоставления муниципальной услуги;</w:t>
      </w:r>
    </w:p>
    <w:p w:rsidR="00CD77BA" w:rsidRDefault="00CD77BA">
      <w:pPr>
        <w:pStyle w:val="ConsPlusNormal"/>
        <w:spacing w:before="220"/>
        <w:ind w:firstLine="540"/>
        <w:jc w:val="both"/>
      </w:pPr>
      <w:r>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CD77BA" w:rsidRDefault="00CD77BA">
      <w:pPr>
        <w:pStyle w:val="ConsPlusNormal"/>
        <w:spacing w:before="220"/>
        <w:ind w:firstLine="540"/>
        <w:jc w:val="both"/>
      </w:pPr>
      <w:r>
        <w:t>2.17.4. При формировании запроса в электронном виде (при наличии технической возможности) заявителю обеспечивается:</w:t>
      </w:r>
    </w:p>
    <w:p w:rsidR="00CD77BA" w:rsidRDefault="00CD77BA">
      <w:pPr>
        <w:pStyle w:val="ConsPlusNormal"/>
        <w:spacing w:before="220"/>
        <w:ind w:firstLine="540"/>
        <w:jc w:val="both"/>
      </w:pPr>
      <w:r>
        <w:t>- возможность копирования и сохранения запроса и иных документов, необходимых для предоставления услуги;</w:t>
      </w:r>
    </w:p>
    <w:p w:rsidR="00CD77BA" w:rsidRDefault="00CD77BA">
      <w:pPr>
        <w:pStyle w:val="ConsPlusNormal"/>
        <w:spacing w:before="220"/>
        <w:ind w:firstLine="540"/>
        <w:jc w:val="both"/>
      </w:pPr>
      <w:r>
        <w:t>- возможность печати на бумажном носителе копии электронной формы запроса;</w:t>
      </w:r>
    </w:p>
    <w:p w:rsidR="00CD77BA" w:rsidRDefault="00CD77BA">
      <w:pPr>
        <w:pStyle w:val="ConsPlusNormal"/>
        <w:spacing w:before="220"/>
        <w:ind w:firstLine="540"/>
        <w:jc w:val="both"/>
      </w:pPr>
      <w: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D77BA" w:rsidRDefault="00CD77BA">
      <w:pPr>
        <w:pStyle w:val="ConsPlusNormal"/>
        <w:spacing w:before="220"/>
        <w:ind w:firstLine="540"/>
        <w:jc w:val="both"/>
      </w:pPr>
      <w:proofErr w:type="gramStart"/>
      <w: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ЕПГУ, РПГУ в части, касающейся сведений, отсутствующих в ЕПГУ, РПГУ, ЕСИА;</w:t>
      </w:r>
      <w:proofErr w:type="gramEnd"/>
    </w:p>
    <w:p w:rsidR="00CD77BA" w:rsidRDefault="00CD77BA">
      <w:pPr>
        <w:pStyle w:val="ConsPlusNormal"/>
        <w:spacing w:before="220"/>
        <w:ind w:firstLine="540"/>
        <w:jc w:val="both"/>
      </w:pPr>
      <w:r>
        <w:t xml:space="preserve">- возможность вернуться на любой из этапов заполнения электронной формы запроса без </w:t>
      </w:r>
      <w:proofErr w:type="gramStart"/>
      <w:r>
        <w:t>потери</w:t>
      </w:r>
      <w:proofErr w:type="gramEnd"/>
      <w:r>
        <w:t xml:space="preserve"> ранее введенной информации;</w:t>
      </w:r>
    </w:p>
    <w:p w:rsidR="00CD77BA" w:rsidRDefault="00CD77BA">
      <w:pPr>
        <w:pStyle w:val="ConsPlusNormal"/>
        <w:spacing w:before="220"/>
        <w:ind w:firstLine="540"/>
        <w:jc w:val="both"/>
      </w:pPr>
      <w:r>
        <w:t>- возможность доступа заявителя на ЕПГУ, РПГУ к ранее поданным им запросам.</w:t>
      </w:r>
    </w:p>
    <w:p w:rsidR="00CD77BA" w:rsidRDefault="00CD77BA">
      <w:pPr>
        <w:pStyle w:val="ConsPlusNormal"/>
        <w:spacing w:before="220"/>
        <w:ind w:firstLine="540"/>
        <w:jc w:val="both"/>
      </w:pPr>
      <w: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CD77BA" w:rsidRDefault="00CD77BA">
      <w:pPr>
        <w:pStyle w:val="ConsPlusNormal"/>
        <w:spacing w:before="220"/>
        <w:ind w:firstLine="540"/>
        <w:jc w:val="both"/>
      </w:pPr>
      <w:r>
        <w:t>2.17.5. Результат муниципальной услуги выдается в форме электронного документа посредством ЕГПУ, РПГУ (при наличии технической возможности), подписанного электронной подписью, в случае, если это указано в заявлении, направленном через ЕПГУ, РПГУ.</w:t>
      </w:r>
    </w:p>
    <w:p w:rsidR="00CD77BA" w:rsidRDefault="00CD77BA">
      <w:pPr>
        <w:pStyle w:val="ConsPlusNormal"/>
        <w:spacing w:before="220"/>
        <w:ind w:firstLine="540"/>
        <w:jc w:val="both"/>
      </w:pPr>
      <w:proofErr w:type="gramStart"/>
      <w:r>
        <w:t>Результат предоставления услуги направляется уполномоченным органом в электронном виде заявителю только при условии сверки электронных образов документов, направленных заявителем посредством ЕПГУ, РПГУ (при наличии технической возможности), с оригиналами при личном обращении заявителя в уполномоченный орган (при поступлении уведомления от уполномоченного органа о готовности результата в личный кабинет заявителя на ЕПГУ, РПГУ).</w:t>
      </w:r>
      <w:proofErr w:type="gramEnd"/>
    </w:p>
    <w:p w:rsidR="00CD77BA" w:rsidRDefault="00CD77BA">
      <w:pPr>
        <w:pStyle w:val="ConsPlusNormal"/>
        <w:spacing w:before="220"/>
        <w:ind w:firstLine="540"/>
        <w:jc w:val="both"/>
      </w:pPr>
      <w:proofErr w:type="gramStart"/>
      <w:r>
        <w:t xml:space="preserve">В целях проведения сверки электронных образов документов с оригиналами и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 о получении результата услуги на </w:t>
      </w:r>
      <w:r>
        <w:lastRenderedPageBreak/>
        <w:t>бумажном носителе) заявителю на ЕПГУ, РПГУ (при наличии технической возможности) обеспечивается запись на прием в уполномоченный орган, при этом заявителю обеспечивается возможность:</w:t>
      </w:r>
      <w:proofErr w:type="gramEnd"/>
    </w:p>
    <w:p w:rsidR="00CD77BA" w:rsidRDefault="00CD77BA">
      <w:pPr>
        <w:pStyle w:val="ConsPlusNormal"/>
        <w:spacing w:before="220"/>
        <w:ind w:firstLine="540"/>
        <w:jc w:val="both"/>
      </w:pPr>
      <w:r>
        <w:t>- 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CD77BA" w:rsidRDefault="00CD77BA">
      <w:pPr>
        <w:pStyle w:val="ConsPlusNormal"/>
        <w:spacing w:before="220"/>
        <w:ind w:firstLine="540"/>
        <w:jc w:val="both"/>
      </w:pPr>
      <w:r>
        <w:t>- записи в любые свободные для приема дату и время в пределах установленного в уполномоченном органе графика приема заявителей.</w:t>
      </w:r>
    </w:p>
    <w:p w:rsidR="00CD77BA" w:rsidRDefault="00CD77BA">
      <w:pPr>
        <w:pStyle w:val="ConsPlusNormal"/>
        <w:ind w:firstLine="540"/>
        <w:jc w:val="both"/>
      </w:pPr>
    </w:p>
    <w:p w:rsidR="00CD77BA" w:rsidRDefault="00CD77BA">
      <w:pPr>
        <w:pStyle w:val="ConsPlusTitle"/>
        <w:jc w:val="center"/>
        <w:outlineLvl w:val="1"/>
      </w:pPr>
      <w:r>
        <w:t>3. Состав, последовательность и сроки выполнения</w:t>
      </w:r>
    </w:p>
    <w:p w:rsidR="00CD77BA" w:rsidRDefault="00CD77BA">
      <w:pPr>
        <w:pStyle w:val="ConsPlusTitle"/>
        <w:jc w:val="center"/>
      </w:pPr>
      <w:r>
        <w:t>административных процедур, требования к порядку</w:t>
      </w:r>
    </w:p>
    <w:p w:rsidR="00CD77BA" w:rsidRDefault="00CD77BA">
      <w:pPr>
        <w:pStyle w:val="ConsPlusTitle"/>
        <w:jc w:val="center"/>
      </w:pPr>
      <w:r>
        <w:t>их выполнения, в том числе особенности выполнения</w:t>
      </w:r>
    </w:p>
    <w:p w:rsidR="00CD77BA" w:rsidRDefault="00CD77BA">
      <w:pPr>
        <w:pStyle w:val="ConsPlusTitle"/>
        <w:jc w:val="center"/>
      </w:pPr>
      <w:r>
        <w:t>административных процедур в электронной форме</w:t>
      </w:r>
    </w:p>
    <w:p w:rsidR="00CD77BA" w:rsidRDefault="00CD77BA">
      <w:pPr>
        <w:pStyle w:val="ConsPlusNormal"/>
        <w:ind w:firstLine="540"/>
        <w:jc w:val="both"/>
      </w:pPr>
    </w:p>
    <w:p w:rsidR="00CD77BA" w:rsidRDefault="00CD77BA">
      <w:pPr>
        <w:pStyle w:val="ConsPlusNormal"/>
        <w:ind w:firstLine="540"/>
        <w:jc w:val="both"/>
      </w:pPr>
      <w:r>
        <w:t>3.1. Предоставление муниципальной услуги включает в себя следующие административные процедуры:</w:t>
      </w:r>
    </w:p>
    <w:p w:rsidR="00CD77BA" w:rsidRDefault="00CD77BA">
      <w:pPr>
        <w:pStyle w:val="ConsPlusNormal"/>
        <w:spacing w:before="220"/>
        <w:ind w:firstLine="540"/>
        <w:jc w:val="both"/>
      </w:pPr>
      <w:r>
        <w:t>1) прием и регистрация заявления и документов на предоставление муниципальной услуги;</w:t>
      </w:r>
    </w:p>
    <w:p w:rsidR="00CD77BA" w:rsidRDefault="00CD77BA">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 (при необходимости), получение ответов на межведомственные запросы;</w:t>
      </w:r>
    </w:p>
    <w:p w:rsidR="00CD77BA" w:rsidRDefault="00CD77BA">
      <w:pPr>
        <w:pStyle w:val="ConsPlusNormal"/>
        <w:spacing w:before="220"/>
        <w:ind w:firstLine="540"/>
        <w:jc w:val="both"/>
      </w:pPr>
      <w:r>
        <w:t>3) подготовка результата предоставления муниципальной услуги;</w:t>
      </w:r>
    </w:p>
    <w:p w:rsidR="00CD77BA" w:rsidRDefault="00CD77BA">
      <w:pPr>
        <w:pStyle w:val="ConsPlusNormal"/>
        <w:spacing w:before="220"/>
        <w:ind w:firstLine="540"/>
        <w:jc w:val="both"/>
      </w:pPr>
      <w:r>
        <w:t>4) выдача (направление) результата предоставления муниципальной услуги;</w:t>
      </w:r>
    </w:p>
    <w:p w:rsidR="00CD77BA" w:rsidRDefault="00CD77BA">
      <w:pPr>
        <w:pStyle w:val="ConsPlusNormal"/>
        <w:spacing w:before="220"/>
        <w:ind w:firstLine="540"/>
        <w:jc w:val="both"/>
      </w:pPr>
      <w:r>
        <w:t>5) порядок исправления допущенных опечаток и ошибок в выданных в результате предоставления муниципальной услуги документах.</w:t>
      </w:r>
    </w:p>
    <w:p w:rsidR="00CD77BA" w:rsidRDefault="00CD77BA">
      <w:pPr>
        <w:pStyle w:val="ConsPlusNormal"/>
        <w:spacing w:before="220"/>
        <w:ind w:firstLine="540"/>
        <w:jc w:val="both"/>
      </w:pPr>
      <w:r>
        <w:t>3.1.1. Прием и регистрация заявления и документов на предоставление муниципальной услуги.</w:t>
      </w:r>
    </w:p>
    <w:p w:rsidR="00CD77BA" w:rsidRDefault="00CD77BA">
      <w:pPr>
        <w:pStyle w:val="ConsPlusNormal"/>
        <w:spacing w:before="220"/>
        <w:ind w:firstLine="540"/>
        <w:jc w:val="both"/>
      </w:pPr>
      <w:r>
        <w:t xml:space="preserve">3.1.1.1. Основанием для начала предоставления муниципальной услуги </w:t>
      </w:r>
      <w:proofErr w:type="spellStart"/>
      <w:r>
        <w:t>являюется</w:t>
      </w:r>
      <w:proofErr w:type="spellEnd"/>
      <w:r>
        <w:t xml:space="preserve"> личное обращение заявителя в уполномоченный орган, МФЦ по месту нахождения зданий, строений, сооружений, нестационарных торговых объектов с заявлением и документами; поступление заявления и копий документов почтовым отправлением или в электронной форме через ЕПГУ, РПГУ (при наличии технической возможности).</w:t>
      </w:r>
    </w:p>
    <w:p w:rsidR="00CD77BA" w:rsidRDefault="00CD77BA">
      <w:pPr>
        <w:pStyle w:val="ConsPlusNormal"/>
        <w:spacing w:before="220"/>
        <w:ind w:firstLine="540"/>
        <w:jc w:val="both"/>
      </w:pPr>
      <w:r>
        <w:t>3.1.1.2. При личном обращении заявителя в уполномоченный орган специалист уполномоченного органа, ответственный за прием и выдачу документов:</w:t>
      </w:r>
    </w:p>
    <w:p w:rsidR="00CD77BA" w:rsidRDefault="00CD77BA">
      <w:pPr>
        <w:pStyle w:val="ConsPlusNormal"/>
        <w:spacing w:before="220"/>
        <w:ind w:firstLine="540"/>
        <w:jc w:val="both"/>
      </w:pPr>
      <w:r>
        <w:t>1)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CD77BA" w:rsidRDefault="00CD77BA">
      <w:pPr>
        <w:pStyle w:val="ConsPlusNormal"/>
        <w:spacing w:before="220"/>
        <w:ind w:firstLine="540"/>
        <w:jc w:val="both"/>
      </w:pPr>
      <w:r>
        <w:t>2) 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и приложенных к нему документах.</w:t>
      </w:r>
    </w:p>
    <w:p w:rsidR="00CD77BA" w:rsidRDefault="00CD77BA">
      <w:pPr>
        <w:pStyle w:val="ConsPlusNormal"/>
        <w:spacing w:before="220"/>
        <w:ind w:firstLine="540"/>
        <w:jc w:val="both"/>
      </w:pPr>
      <w:r>
        <w:t>В ходе приема документов от заявителя специалист, ответственный за прием и выдачу документов, удостоверяется, что:</w:t>
      </w:r>
    </w:p>
    <w:p w:rsidR="00CD77BA" w:rsidRDefault="00CD77BA">
      <w:pPr>
        <w:pStyle w:val="ConsPlusNormal"/>
        <w:spacing w:before="220"/>
        <w:ind w:firstLine="540"/>
        <w:jc w:val="both"/>
      </w:pPr>
      <w:r>
        <w:t>1) текст в заявлении поддается прочтению;</w:t>
      </w:r>
    </w:p>
    <w:p w:rsidR="00CD77BA" w:rsidRDefault="00CD77BA">
      <w:pPr>
        <w:pStyle w:val="ConsPlusNormal"/>
        <w:spacing w:before="220"/>
        <w:ind w:firstLine="540"/>
        <w:jc w:val="both"/>
      </w:pPr>
      <w:r>
        <w:lastRenderedPageBreak/>
        <w:t>2) в заявлении указаны фамилия, имя, отчество (последнее - при наличии) физического лица либо наименование юридического лица;</w:t>
      </w:r>
    </w:p>
    <w:p w:rsidR="00CD77BA" w:rsidRDefault="00CD77BA">
      <w:pPr>
        <w:pStyle w:val="ConsPlusNormal"/>
        <w:spacing w:before="220"/>
        <w:ind w:firstLine="540"/>
        <w:jc w:val="both"/>
      </w:pPr>
      <w:r>
        <w:t>3) заявление подписано уполномоченным лицом;</w:t>
      </w:r>
    </w:p>
    <w:p w:rsidR="00CD77BA" w:rsidRDefault="00CD77BA">
      <w:pPr>
        <w:pStyle w:val="ConsPlusNormal"/>
        <w:spacing w:before="220"/>
        <w:ind w:firstLine="540"/>
        <w:jc w:val="both"/>
      </w:pPr>
      <w:r>
        <w:t>4) приложены документы, необходимые для предоставления муниципальной услуги.</w:t>
      </w:r>
    </w:p>
    <w:p w:rsidR="00CD77BA" w:rsidRDefault="00CD77BA">
      <w:pPr>
        <w:pStyle w:val="ConsPlusNormal"/>
        <w:spacing w:before="220"/>
        <w:ind w:firstLine="540"/>
        <w:jc w:val="both"/>
      </w:pPr>
      <w: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специалист уведомляет заявителя о выявленных недостатках в представленных документах и предлагает принять меры по их устранению.</w:t>
      </w:r>
    </w:p>
    <w:p w:rsidR="00CD77BA" w:rsidRDefault="00CD77BA">
      <w:pPr>
        <w:pStyle w:val="ConsPlusNormal"/>
        <w:spacing w:before="220"/>
        <w:ind w:firstLine="540"/>
        <w:jc w:val="both"/>
      </w:pPr>
      <w:r>
        <w:t>В случае если заявитель настаивает на принятии документов, специалист принимает представленные заявителем документы.</w:t>
      </w:r>
    </w:p>
    <w:p w:rsidR="00CD77BA" w:rsidRDefault="00CD77BA">
      <w:pPr>
        <w:pStyle w:val="ConsPlusNormal"/>
        <w:spacing w:before="220"/>
        <w:ind w:firstLine="540"/>
        <w:jc w:val="both"/>
      </w:pPr>
      <w:r>
        <w:t>В случае если заявитель самостоятельно решил принять меры по устранению недостатков, после их устранения повторно он обращается за предоставлением муниципальной услуги в порядке, предусмотренном настоящим административным регламентом.</w:t>
      </w:r>
    </w:p>
    <w:p w:rsidR="00CD77BA" w:rsidRDefault="00CD77BA">
      <w:pPr>
        <w:pStyle w:val="ConsPlusNormal"/>
        <w:spacing w:before="220"/>
        <w:ind w:firstLine="540"/>
        <w:jc w:val="both"/>
      </w:pPr>
      <w:r>
        <w:t>Копии документов, необходимых для предоставления муниципальной услуги, представляются в уполномоченный орган вместе с подлинниками для сверки.</w:t>
      </w:r>
    </w:p>
    <w:p w:rsidR="00CD77BA" w:rsidRDefault="00CD77BA">
      <w:pPr>
        <w:pStyle w:val="ConsPlusNormal"/>
        <w:spacing w:before="220"/>
        <w:ind w:firstLine="540"/>
        <w:jc w:val="both"/>
      </w:pPr>
      <w: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CD77BA" w:rsidRDefault="00CD77BA">
      <w:pPr>
        <w:pStyle w:val="ConsPlusNormal"/>
        <w:spacing w:before="220"/>
        <w:ind w:firstLine="540"/>
        <w:jc w:val="both"/>
      </w:pPr>
      <w:r>
        <w:t>Максимальный срок выполнения административной процедуры по приему и регистрации заявления и приложенных к нему документов составляет 15 минут.</w:t>
      </w:r>
    </w:p>
    <w:p w:rsidR="00CD77BA" w:rsidRDefault="00CD77BA">
      <w:pPr>
        <w:pStyle w:val="ConsPlusNormal"/>
        <w:spacing w:before="220"/>
        <w:ind w:firstLine="540"/>
        <w:jc w:val="both"/>
      </w:pPr>
      <w:r>
        <w:t>Критерий принятия решения: поступление заявления и приложенных к нему документов.</w:t>
      </w:r>
    </w:p>
    <w:p w:rsidR="00CD77BA" w:rsidRDefault="00CD77BA">
      <w:pPr>
        <w:pStyle w:val="ConsPlusNormal"/>
        <w:spacing w:before="220"/>
        <w:ind w:firstLine="540"/>
        <w:jc w:val="both"/>
      </w:pPr>
      <w:r>
        <w:t>Результатом административной процедуры являются прием и регистрация заявления и приложенных к нему документов.</w:t>
      </w:r>
    </w:p>
    <w:p w:rsidR="00CD77BA" w:rsidRDefault="00CD77BA">
      <w:pPr>
        <w:pStyle w:val="ConsPlusNormal"/>
        <w:spacing w:before="220"/>
        <w:ind w:firstLine="540"/>
        <w:jc w:val="both"/>
      </w:pPr>
      <w:r>
        <w:t>Информация о приеме заявления и приложенных к нему документов фиксируется в системе электронного документооборота (при наличии технической возможности) уполномоченного органа.</w:t>
      </w:r>
    </w:p>
    <w:p w:rsidR="00CD77BA" w:rsidRDefault="00CD77BA">
      <w:pPr>
        <w:pStyle w:val="ConsPlusNormal"/>
        <w:spacing w:before="220"/>
        <w:ind w:firstLine="540"/>
        <w:jc w:val="both"/>
      </w:pPr>
      <w:r>
        <w:t>В день регистрации заявления и приложенных к нему документов специалист, ответственный за прием документов, передает поступившие документы начальнику уполномоченного органа.</w:t>
      </w:r>
    </w:p>
    <w:p w:rsidR="00CD77BA" w:rsidRDefault="00CD77BA">
      <w:pPr>
        <w:pStyle w:val="ConsPlusNormal"/>
        <w:spacing w:before="220"/>
        <w:ind w:firstLine="540"/>
        <w:jc w:val="both"/>
      </w:pPr>
      <w:r>
        <w:t>Начальник уполномоченного органа отписывает поступившие документы руководителю структурного подразделения, ответственного за выдачу разрешения на установку и эксплуатацию рекламной конструкции, аннулирование такого разрешения (далее - руководитель структурного подразделения).</w:t>
      </w:r>
    </w:p>
    <w:p w:rsidR="00CD77BA" w:rsidRDefault="00CD77BA">
      <w:pPr>
        <w:pStyle w:val="ConsPlusNormal"/>
        <w:spacing w:before="220"/>
        <w:ind w:firstLine="540"/>
        <w:jc w:val="both"/>
      </w:pPr>
      <w:r>
        <w:t>3.1.1.3.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CD77BA" w:rsidRDefault="00CD77BA">
      <w:pPr>
        <w:pStyle w:val="ConsPlusNormal"/>
        <w:spacing w:before="220"/>
        <w:ind w:firstLine="540"/>
        <w:jc w:val="both"/>
      </w:pPr>
      <w:r>
        <w:t xml:space="preserve">- 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t>невскрытыми</w:t>
      </w:r>
      <w:proofErr w:type="gramEnd"/>
      <w:r>
        <w:t>;</w:t>
      </w:r>
    </w:p>
    <w:p w:rsidR="00CD77BA" w:rsidRDefault="00CD77BA">
      <w:pPr>
        <w:pStyle w:val="ConsPlusNormal"/>
        <w:spacing w:before="220"/>
        <w:ind w:firstLine="540"/>
        <w:jc w:val="both"/>
      </w:pPr>
      <w:r>
        <w:lastRenderedPageBreak/>
        <w:t>- вскрывает конверты, проверяет наличие в них заявления и документов, обязанность по предоставлению которых возложена на заявителя;</w:t>
      </w:r>
    </w:p>
    <w:p w:rsidR="00CD77BA" w:rsidRDefault="00CD77BA">
      <w:pPr>
        <w:pStyle w:val="ConsPlusNormal"/>
        <w:spacing w:before="220"/>
        <w:ind w:firstLine="540"/>
        <w:jc w:val="both"/>
      </w:pPr>
      <w:r>
        <w:t>- проверяет, что заявление не исполнено карандашом, написано разборчиво, фамилии, имена, отчества (при наличии), наименование, адрес места жительства, адрес местонахождения написаны полностью, подлинность подписи заявителя засвидетельствована в установленном законодательством порядке;</w:t>
      </w:r>
    </w:p>
    <w:p w:rsidR="00CD77BA" w:rsidRDefault="00CD77BA">
      <w:pPr>
        <w:pStyle w:val="ConsPlusNormal"/>
        <w:spacing w:before="220"/>
        <w:ind w:firstLine="540"/>
        <w:jc w:val="both"/>
      </w:pPr>
      <w:r>
        <w:t>- 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CD77BA" w:rsidRDefault="00CD77BA">
      <w:pPr>
        <w:pStyle w:val="ConsPlusNormal"/>
        <w:spacing w:before="220"/>
        <w:ind w:firstLine="540"/>
        <w:jc w:val="both"/>
      </w:pPr>
      <w:r>
        <w:t>- 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CD77BA" w:rsidRDefault="00CD77BA">
      <w:pPr>
        <w:pStyle w:val="ConsPlusNormal"/>
        <w:spacing w:before="220"/>
        <w:ind w:firstLine="540"/>
        <w:jc w:val="both"/>
      </w:pPr>
      <w:r>
        <w:t>Максимальный срок выполнения административной процедуры по приему и регистрации заявления и приложенных к нему документов составляет 1 рабочий день со дня поступления заявления и приложенных к нему документов.</w:t>
      </w:r>
    </w:p>
    <w:p w:rsidR="00CD77BA" w:rsidRDefault="00CD77BA">
      <w:pPr>
        <w:pStyle w:val="ConsPlusNormal"/>
        <w:spacing w:before="220"/>
        <w:ind w:firstLine="540"/>
        <w:jc w:val="both"/>
      </w:pPr>
      <w:r>
        <w:t>Критерий принятия решения: поступление заявления и приложенных к нему документов.</w:t>
      </w:r>
    </w:p>
    <w:p w:rsidR="00CD77BA" w:rsidRDefault="00CD77BA">
      <w:pPr>
        <w:pStyle w:val="ConsPlusNormal"/>
        <w:spacing w:before="220"/>
        <w:ind w:firstLine="540"/>
        <w:jc w:val="both"/>
      </w:pPr>
      <w:r>
        <w:t>Результатом административной процедуры являются прием и регистрация заявления и приложенных к нему документов.</w:t>
      </w:r>
    </w:p>
    <w:p w:rsidR="00CD77BA" w:rsidRDefault="00CD77BA">
      <w:pPr>
        <w:pStyle w:val="ConsPlusNormal"/>
        <w:spacing w:before="220"/>
        <w:ind w:firstLine="540"/>
        <w:jc w:val="both"/>
      </w:pPr>
      <w:r>
        <w:t>Информация о приеме заявления и приложенных к нему документов фиксируется в системе электронного документооборота (при наличии технической возможности) уполномоченного органа.</w:t>
      </w:r>
    </w:p>
    <w:p w:rsidR="00CD77BA" w:rsidRDefault="00CD77BA">
      <w:pPr>
        <w:pStyle w:val="ConsPlusNormal"/>
        <w:spacing w:before="220"/>
        <w:ind w:firstLine="540"/>
        <w:jc w:val="both"/>
      </w:pPr>
      <w:r>
        <w:t>В день регистрации заявления и приложенных к нему документов специалист, ответственный за прием документов, передает поступившие документы начальнику уполномоченного органа.</w:t>
      </w:r>
    </w:p>
    <w:p w:rsidR="00CD77BA" w:rsidRDefault="00CD77BA">
      <w:pPr>
        <w:pStyle w:val="ConsPlusNormal"/>
        <w:spacing w:before="220"/>
        <w:ind w:firstLine="540"/>
        <w:jc w:val="both"/>
      </w:pPr>
      <w:r>
        <w:t>Начальник уполномоченного органа отписывает поступившие документы руководителю структурного подразделения.</w:t>
      </w:r>
    </w:p>
    <w:p w:rsidR="00CD77BA" w:rsidRDefault="00CD77BA">
      <w:pPr>
        <w:pStyle w:val="ConsPlusNormal"/>
        <w:spacing w:before="220"/>
        <w:ind w:firstLine="540"/>
        <w:jc w:val="both"/>
      </w:pPr>
      <w:r>
        <w:t>3.1.1.4. Прием и регистрация заявления и приложенных к нему документов в форме электронных документов.</w:t>
      </w:r>
    </w:p>
    <w:p w:rsidR="00CD77BA" w:rsidRDefault="00CD77BA">
      <w:pPr>
        <w:pStyle w:val="ConsPlusNormal"/>
        <w:spacing w:before="220"/>
        <w:ind w:firstLine="540"/>
        <w:jc w:val="both"/>
      </w:pPr>
      <w:r>
        <w:t>При направлении заявления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CD77BA" w:rsidRDefault="00CD77BA">
      <w:pPr>
        <w:pStyle w:val="ConsPlusNormal"/>
        <w:spacing w:before="220"/>
        <w:ind w:firstLine="540"/>
        <w:jc w:val="both"/>
      </w:pPr>
      <w:r>
        <w:t>На ЕПГУ, РПГУ размещается образец заполнения электронной формы заявления (запроса).</w:t>
      </w:r>
    </w:p>
    <w:p w:rsidR="00CD77BA" w:rsidRDefault="00CD77BA">
      <w:pPr>
        <w:pStyle w:val="ConsPlusNormal"/>
        <w:spacing w:before="220"/>
        <w:ind w:firstLine="540"/>
        <w:jc w:val="both"/>
      </w:pPr>
      <w:r>
        <w:t>При поступлении заявления через ЕПГУ, РПГУ специалистом, ответственным за прием и регистрацию входящей корреспонденции, дополнительно идентификация и аутентификация личности заявителя не проводится.</w:t>
      </w:r>
    </w:p>
    <w:p w:rsidR="00CD77BA" w:rsidRDefault="00CD77BA">
      <w:pPr>
        <w:pStyle w:val="ConsPlusNormal"/>
        <w:spacing w:before="220"/>
        <w:ind w:firstLine="540"/>
        <w:jc w:val="both"/>
      </w:pPr>
      <w: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D77BA" w:rsidRDefault="00CD77BA">
      <w:pPr>
        <w:pStyle w:val="ConsPlusNormal"/>
        <w:spacing w:before="220"/>
        <w:ind w:firstLine="540"/>
        <w:jc w:val="both"/>
      </w:pPr>
      <w:r>
        <w:lastRenderedPageBreak/>
        <w:t>Специалист, ответственный за прием и выдачу документов, при поступлении заявления и документов в электронном виде:</w:t>
      </w:r>
    </w:p>
    <w:p w:rsidR="00CD77BA" w:rsidRDefault="00CD77BA">
      <w:pPr>
        <w:pStyle w:val="ConsPlusNormal"/>
        <w:spacing w:before="220"/>
        <w:ind w:firstLine="540"/>
        <w:jc w:val="both"/>
      </w:pPr>
      <w:r>
        <w:t>- проверяет электронные образы документов на отсутствие компьютерных вирусов и искаженной информации;</w:t>
      </w:r>
    </w:p>
    <w:p w:rsidR="00CD77BA" w:rsidRDefault="00CD77BA">
      <w:pPr>
        <w:pStyle w:val="ConsPlusNormal"/>
        <w:spacing w:before="220"/>
        <w:ind w:firstLine="540"/>
        <w:jc w:val="both"/>
      </w:pPr>
      <w:r>
        <w:t>- регистрирует документы в установленном порядке, в том числе в системе электронного документооборота (при наличии технической возможности) уполномоченного органа;</w:t>
      </w:r>
    </w:p>
    <w:p w:rsidR="00CD77BA" w:rsidRDefault="00CD77BA">
      <w:pPr>
        <w:pStyle w:val="ConsPlusNormal"/>
        <w:spacing w:before="220"/>
        <w:ind w:firstLine="540"/>
        <w:jc w:val="both"/>
      </w:pPr>
      <w:r>
        <w:t>- 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CD77BA" w:rsidRDefault="00CD77BA">
      <w:pPr>
        <w:pStyle w:val="ConsPlusNormal"/>
        <w:spacing w:before="220"/>
        <w:ind w:firstLine="540"/>
        <w:jc w:val="both"/>
      </w:pPr>
      <w:r>
        <w:t>- направляет поступивший пакет документов в электронном виде начальнику уполномоченного органа.</w:t>
      </w:r>
    </w:p>
    <w:p w:rsidR="00CD77BA" w:rsidRDefault="00CD77BA">
      <w:pPr>
        <w:pStyle w:val="ConsPlusNormal"/>
        <w:spacing w:before="220"/>
        <w:ind w:firstLine="540"/>
        <w:jc w:val="both"/>
      </w:pPr>
      <w:r>
        <w:t>Начальник уполномоченного органа отписывает поступившие документы руководителю структурного подразделения.</w:t>
      </w:r>
    </w:p>
    <w:p w:rsidR="00CD77BA" w:rsidRDefault="00CD77BA">
      <w:pPr>
        <w:pStyle w:val="ConsPlusNormal"/>
        <w:spacing w:before="220"/>
        <w:ind w:firstLine="540"/>
        <w:jc w:val="both"/>
      </w:pPr>
      <w:r>
        <w:t>Максимальный срок выполнения административной процедуры по приему и регистрации заявления и приложенных к нему документов в форме электронных документов составляет 1 рабочий день со дня поступления в уполномоченный орган заявления и приложенных к нему документов.</w:t>
      </w:r>
    </w:p>
    <w:p w:rsidR="00CD77BA" w:rsidRDefault="00CD77BA">
      <w:pPr>
        <w:pStyle w:val="ConsPlusNormal"/>
        <w:spacing w:before="220"/>
        <w:ind w:firstLine="540"/>
        <w:jc w:val="both"/>
      </w:pPr>
      <w:r>
        <w:t>Критерий принятия решения: поступление заявления и приложенных к нему документов.</w:t>
      </w:r>
    </w:p>
    <w:p w:rsidR="00CD77BA" w:rsidRDefault="00CD77BA">
      <w:pPr>
        <w:pStyle w:val="ConsPlusNormal"/>
        <w:spacing w:before="220"/>
        <w:ind w:firstLine="540"/>
        <w:jc w:val="both"/>
      </w:pPr>
      <w:r>
        <w:t>Результатом административной процедуры являются прием, регистрация заявления и приложенных к нему документов.</w:t>
      </w:r>
    </w:p>
    <w:p w:rsidR="00CD77BA" w:rsidRDefault="00CD77BA">
      <w:pPr>
        <w:pStyle w:val="ConsPlusNormal"/>
        <w:spacing w:before="220"/>
        <w:ind w:firstLine="540"/>
        <w:jc w:val="both"/>
      </w:pPr>
      <w:r>
        <w:t>Информация о приеме заявления и приложенных к нему документов фиксируется в системе электронного документооборота (при наличии технической возможности) уполномоченного органа.</w:t>
      </w:r>
    </w:p>
    <w:p w:rsidR="00CD77BA" w:rsidRDefault="00CD77BA">
      <w:pPr>
        <w:pStyle w:val="ConsPlusNormal"/>
        <w:spacing w:before="220"/>
        <w:ind w:firstLine="540"/>
        <w:jc w:val="both"/>
      </w:pPr>
      <w:r>
        <w:t>3.1.2. Формирование и направление межведомственных запросов в органы (организации), участвующие в предоставлении муниципальной услуги (при необходимости); получение ответов на межведомственные запросы.</w:t>
      </w:r>
    </w:p>
    <w:p w:rsidR="00CD77BA" w:rsidRDefault="00CD77BA">
      <w:pPr>
        <w:pStyle w:val="ConsPlusNormal"/>
        <w:spacing w:before="220"/>
        <w:ind w:firstLine="540"/>
        <w:jc w:val="both"/>
      </w:pPr>
      <w:r>
        <w:t xml:space="preserve">Основанием для начала административной процедуры является непредставление заявителем либо его представителем документов, предусмотренных </w:t>
      </w:r>
      <w:hyperlink w:anchor="P1988">
        <w:r>
          <w:rPr>
            <w:color w:val="0000FF"/>
          </w:rPr>
          <w:t>пунктом 2.6.2</w:t>
        </w:r>
      </w:hyperlink>
      <w:r>
        <w:t xml:space="preserve"> настоящего административного регламента.</w:t>
      </w:r>
    </w:p>
    <w:p w:rsidR="00CD77BA" w:rsidRDefault="00CD77BA">
      <w:pPr>
        <w:pStyle w:val="ConsPlusNormal"/>
        <w:spacing w:before="220"/>
        <w:ind w:firstLine="540"/>
        <w:jc w:val="both"/>
      </w:pPr>
      <w:r>
        <w:t>Руководитель структурного подразделения после получения зарегистрированных документов знакомится с заявлением и приложенными к нему документами (при наличии) и поручает специалисту, уполномоченному на оказание муниципальной услуги (далее - уполномоченный специалист), произвести проверку представленных документов.</w:t>
      </w:r>
    </w:p>
    <w:p w:rsidR="00CD77BA" w:rsidRDefault="00CD77BA">
      <w:pPr>
        <w:pStyle w:val="ConsPlusNormal"/>
        <w:spacing w:before="220"/>
        <w:ind w:firstLine="540"/>
        <w:jc w:val="both"/>
      </w:pPr>
      <w:r>
        <w:t xml:space="preserve">В случае если уполномоченным специалистом будет выявлено, что в перечне представленных документов отсутствуют документы, предусмотренные </w:t>
      </w:r>
      <w:hyperlink w:anchor="P1988">
        <w:r>
          <w:rPr>
            <w:color w:val="0000FF"/>
          </w:rPr>
          <w:t>пунктом 2.6.2</w:t>
        </w:r>
      </w:hyperlink>
      <w:r>
        <w:t xml:space="preserve"> настоящего административного регламента, принимается решение о направлении соответствующих межведомственных запросов.</w:t>
      </w:r>
    </w:p>
    <w:p w:rsidR="00CD77BA" w:rsidRDefault="00CD77BA">
      <w:pPr>
        <w:pStyle w:val="ConsPlusNormal"/>
        <w:spacing w:before="220"/>
        <w:ind w:firstLine="540"/>
        <w:jc w:val="both"/>
      </w:pPr>
      <w:r>
        <w:t>Межведомственные запросы, запросы о предоставлении информации направляются в течение 2 рабочих дней со дня регистрации заявления.</w:t>
      </w:r>
    </w:p>
    <w:p w:rsidR="00CD77BA" w:rsidRDefault="00CD77BA">
      <w:pPr>
        <w:pStyle w:val="ConsPlusNormal"/>
        <w:spacing w:before="220"/>
        <w:ind w:firstLine="540"/>
        <w:jc w:val="both"/>
      </w:pPr>
      <w:r>
        <w:t xml:space="preserve">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w:t>
      </w:r>
      <w:r>
        <w:lastRenderedPageBreak/>
        <w:t>подключенной к ней региональной системы межведомственного электронного взаимодействия.</w:t>
      </w:r>
    </w:p>
    <w:p w:rsidR="00CD77BA" w:rsidRDefault="00CD77BA">
      <w:pPr>
        <w:pStyle w:val="ConsPlusNormal"/>
        <w:spacing w:before="220"/>
        <w:ind w:firstLine="540"/>
        <w:jc w:val="both"/>
      </w:pPr>
      <w: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CD77BA" w:rsidRDefault="00CD77BA">
      <w:pPr>
        <w:pStyle w:val="ConsPlusNormal"/>
        <w:spacing w:before="220"/>
        <w:ind w:firstLine="540"/>
        <w:jc w:val="both"/>
      </w:pPr>
      <w:r>
        <w:t>Указанная информация подлежит представлению в уполномоченный орган в течение 5 рабочих дней со дня, следующего за днем получения такого запроса.</w:t>
      </w:r>
    </w:p>
    <w:p w:rsidR="00CD77BA" w:rsidRDefault="00CD77BA">
      <w:pPr>
        <w:pStyle w:val="ConsPlusNormal"/>
        <w:spacing w:before="220"/>
        <w:ind w:firstLine="540"/>
        <w:jc w:val="both"/>
      </w:pPr>
      <w:r>
        <w:t>Уполномоченный специалист обязан принять необходимые меры для получения ответа на межведомственные запросы в установленные сроки.</w:t>
      </w:r>
    </w:p>
    <w:p w:rsidR="00CD77BA" w:rsidRDefault="00CD77BA">
      <w:pPr>
        <w:pStyle w:val="ConsPlusNormal"/>
        <w:spacing w:before="220"/>
        <w:ind w:firstLine="540"/>
        <w:jc w:val="both"/>
      </w:pPr>
      <w:r>
        <w:t>Направление межведомственного запроса допускается только в целях, связанных с предоставлением муниципальной услуги.</w:t>
      </w:r>
    </w:p>
    <w:p w:rsidR="00CD77BA" w:rsidRDefault="00CD77BA">
      <w:pPr>
        <w:pStyle w:val="ConsPlusNormal"/>
        <w:spacing w:before="220"/>
        <w:ind w:firstLine="540"/>
        <w:jc w:val="both"/>
      </w:pPr>
      <w:r>
        <w:t xml:space="preserve">В случае </w:t>
      </w:r>
      <w:proofErr w:type="spellStart"/>
      <w:r>
        <w:t>непоступления</w:t>
      </w:r>
      <w:proofErr w:type="spellEnd"/>
      <w:r>
        <w:t xml:space="preserve"> ответа на межведомственный запрос в установленный срок принимаются меры, предусмотренные законодательством Российской Федерации.</w:t>
      </w:r>
    </w:p>
    <w:p w:rsidR="00CD77BA" w:rsidRDefault="00CD77BA">
      <w:pPr>
        <w:pStyle w:val="ConsPlusNormal"/>
        <w:spacing w:before="220"/>
        <w:ind w:firstLine="540"/>
        <w:jc w:val="both"/>
      </w:pPr>
      <w:r>
        <w:t>Ответственными лицами за выполнение данной административной процедуры являются специалисты уполномоченного органа, ответственные за регистрацию входящей корреспонденции и прием документов, ответственный специалист, руководитель структурного подразделения, начальник уполномоченного органа.</w:t>
      </w:r>
    </w:p>
    <w:p w:rsidR="00CD77BA" w:rsidRDefault="00CD77BA">
      <w:pPr>
        <w:pStyle w:val="ConsPlusNormal"/>
        <w:spacing w:before="220"/>
        <w:ind w:firstLine="540"/>
        <w:jc w:val="both"/>
      </w:pPr>
      <w:r>
        <w:t>Максимальный срок выполнения данной административной процедуры составляет 7 рабочих дней со дня регистрации заявления в уполномоченном органе.</w:t>
      </w:r>
    </w:p>
    <w:p w:rsidR="00CD77BA" w:rsidRDefault="00CD77BA">
      <w:pPr>
        <w:pStyle w:val="ConsPlusNormal"/>
        <w:spacing w:before="220"/>
        <w:ind w:firstLine="540"/>
        <w:jc w:val="both"/>
      </w:pPr>
      <w:r>
        <w:t xml:space="preserve">Критерий принятия решения: непредставление документов, предусмотренных </w:t>
      </w:r>
      <w:hyperlink w:anchor="P1988">
        <w:r>
          <w:rPr>
            <w:color w:val="0000FF"/>
          </w:rPr>
          <w:t>пунктом 2.6.2</w:t>
        </w:r>
      </w:hyperlink>
      <w:r>
        <w:t xml:space="preserve"> настоящего административного регламента.</w:t>
      </w:r>
    </w:p>
    <w:p w:rsidR="00CD77BA" w:rsidRDefault="00CD77BA">
      <w:pPr>
        <w:pStyle w:val="ConsPlusNormal"/>
        <w:spacing w:before="220"/>
        <w:ind w:firstLine="540"/>
        <w:jc w:val="both"/>
      </w:pPr>
      <w:proofErr w:type="gramStart"/>
      <w: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CD77BA" w:rsidRDefault="00CD77BA">
      <w:pPr>
        <w:pStyle w:val="ConsPlusNormal"/>
        <w:spacing w:before="220"/>
        <w:ind w:firstLine="540"/>
        <w:jc w:val="both"/>
      </w:pPr>
      <w:r>
        <w:t>Фиксация результата выполнения административной процедуры не производится.</w:t>
      </w:r>
    </w:p>
    <w:p w:rsidR="00CD77BA" w:rsidRDefault="00CD77BA">
      <w:pPr>
        <w:pStyle w:val="ConsPlusNormal"/>
        <w:spacing w:before="220"/>
        <w:ind w:firstLine="540"/>
        <w:jc w:val="both"/>
      </w:pPr>
      <w:r>
        <w:t>3.1.3. Подготовка результата предоставления муниципальной услуги.</w:t>
      </w:r>
    </w:p>
    <w:p w:rsidR="00CD77BA" w:rsidRDefault="00CD77BA">
      <w:pPr>
        <w:pStyle w:val="ConsPlusNormal"/>
        <w:spacing w:before="220"/>
        <w:ind w:firstLine="540"/>
        <w:jc w:val="both"/>
      </w:pPr>
      <w:r>
        <w:t xml:space="preserve">Основанием для начала административной процедуры является получение ответственным специалистом документов, указанных в </w:t>
      </w:r>
      <w:hyperlink w:anchor="P1988">
        <w:r>
          <w:rPr>
            <w:color w:val="0000FF"/>
          </w:rPr>
          <w:t>пункте 2.6.2</w:t>
        </w:r>
      </w:hyperlink>
      <w:r>
        <w:t xml:space="preserve"> настоящего административного регламента, в том числе по каналам межведомственного информационного взаимодействия.</w:t>
      </w:r>
    </w:p>
    <w:p w:rsidR="00CD77BA" w:rsidRDefault="00CD77BA">
      <w:pPr>
        <w:pStyle w:val="ConsPlusNormal"/>
        <w:spacing w:before="220"/>
        <w:ind w:firstLine="540"/>
        <w:jc w:val="both"/>
      </w:pPr>
      <w:r>
        <w:t xml:space="preserve">Уполномоченный специалист осуществляет проверку документов на наличие оснований для отказа, предусмотренных </w:t>
      </w:r>
      <w:hyperlink w:anchor="P2050">
        <w:r>
          <w:rPr>
            <w:color w:val="0000FF"/>
          </w:rPr>
          <w:t>пунктом 2.9.2</w:t>
        </w:r>
      </w:hyperlink>
      <w:r>
        <w:t xml:space="preserve"> настоящего административного регламента. В случае выявления таких оснований подготавливает проект уведомления об отказе.</w:t>
      </w:r>
    </w:p>
    <w:p w:rsidR="00CD77BA" w:rsidRDefault="00CD77BA">
      <w:pPr>
        <w:pStyle w:val="ConsPlusNormal"/>
        <w:spacing w:before="220"/>
        <w:ind w:firstLine="540"/>
        <w:jc w:val="both"/>
      </w:pPr>
      <w:r>
        <w:t>Руководитель структурного подразделения проверяет правильность подготовленного уполномоченным специалистом проекта мотивированного уведомления об отказе.</w:t>
      </w:r>
    </w:p>
    <w:p w:rsidR="00CD77BA" w:rsidRDefault="00CD77BA">
      <w:pPr>
        <w:pStyle w:val="ConsPlusNormal"/>
        <w:spacing w:before="220"/>
        <w:ind w:firstLine="540"/>
        <w:jc w:val="both"/>
      </w:pPr>
      <w:r>
        <w:t>В случае согласия и отсутствия замечаний к мотивированному отказу руководитель структурного подразделения передает (направляет в электронном виде) данные документы начальнику уполномоченного органа.</w:t>
      </w:r>
    </w:p>
    <w:p w:rsidR="00CD77BA" w:rsidRDefault="00CD77BA">
      <w:pPr>
        <w:pStyle w:val="ConsPlusNormal"/>
        <w:spacing w:before="220"/>
        <w:ind w:firstLine="540"/>
        <w:jc w:val="both"/>
      </w:pPr>
      <w:r>
        <w:t>Проект мотивированного отказа передается (направляется) руководителем структурного подразделения начальнику уполномоченного органа либо о принятии решения о его направлении на доработку.</w:t>
      </w:r>
    </w:p>
    <w:p w:rsidR="00CD77BA" w:rsidRDefault="00CD77BA">
      <w:pPr>
        <w:pStyle w:val="ConsPlusNormal"/>
        <w:spacing w:before="220"/>
        <w:ind w:firstLine="540"/>
        <w:jc w:val="both"/>
      </w:pPr>
      <w:r>
        <w:lastRenderedPageBreak/>
        <w:t>В случае наличия замечаний у начальника уполномоченного органа по предоставленным документам руководитель структурного подразделения возвращает уполномоченному специалисту документы с резолюцией о доработке.</w:t>
      </w:r>
    </w:p>
    <w:p w:rsidR="00CD77BA" w:rsidRDefault="00CD77BA">
      <w:pPr>
        <w:pStyle w:val="ConsPlusNormal"/>
        <w:spacing w:before="220"/>
        <w:ind w:firstLine="540"/>
        <w:jc w:val="both"/>
      </w:pPr>
      <w:r>
        <w:t>Доработанный мотивированный отказ в двух экземплярах передается (направляется в электронном виде) уполномоченным специалистом руководителю структурного подразделения для направления начальнику уполномоченного органа.</w:t>
      </w:r>
    </w:p>
    <w:p w:rsidR="00CD77BA" w:rsidRDefault="00CD77BA">
      <w:pPr>
        <w:pStyle w:val="ConsPlusNormal"/>
        <w:spacing w:before="220"/>
        <w:ind w:firstLine="540"/>
        <w:jc w:val="both"/>
      </w:pPr>
      <w:r>
        <w:t>Начальник уполномоченного органа при отсутствии замечаний:</w:t>
      </w:r>
    </w:p>
    <w:p w:rsidR="00CD77BA" w:rsidRDefault="00CD77BA">
      <w:pPr>
        <w:pStyle w:val="ConsPlusNormal"/>
        <w:spacing w:before="220"/>
        <w:ind w:firstLine="540"/>
        <w:jc w:val="both"/>
      </w:pPr>
      <w:r>
        <w:t>1) подписывает уведомление об отказе на бумажном носителе в двух экземплярах и передает их руководителю структурного подразделения;</w:t>
      </w:r>
    </w:p>
    <w:p w:rsidR="00CD77BA" w:rsidRDefault="00CD77BA">
      <w:pPr>
        <w:pStyle w:val="ConsPlusNormal"/>
        <w:spacing w:before="220"/>
        <w:ind w:firstLine="540"/>
        <w:jc w:val="both"/>
      </w:pPr>
      <w:r>
        <w:t>2) в случае если указано в заявлении, направленном через ЕГПУ, РПГУ (при наличии технической возможности), о получении результата предоставления услуги в электронной форме, подписывает электронной подписью уведомление об отказе в форме электронного документа.</w:t>
      </w:r>
    </w:p>
    <w:p w:rsidR="00CD77BA" w:rsidRDefault="00CD77BA">
      <w:pPr>
        <w:pStyle w:val="ConsPlusNormal"/>
        <w:spacing w:before="220"/>
        <w:ind w:firstLine="540"/>
        <w:jc w:val="both"/>
      </w:pPr>
      <w:r>
        <w:t xml:space="preserve">При отсутствии оснований для отказа, предусмотренных </w:t>
      </w:r>
      <w:hyperlink w:anchor="P2050">
        <w:r>
          <w:rPr>
            <w:color w:val="0000FF"/>
          </w:rPr>
          <w:t>пунктом 2.9.2</w:t>
        </w:r>
      </w:hyperlink>
      <w:r>
        <w:t xml:space="preserve"> настоящего административного регламента, уполномоченный специалист:</w:t>
      </w:r>
    </w:p>
    <w:p w:rsidR="00CD77BA" w:rsidRDefault="00CD77BA">
      <w:pPr>
        <w:pStyle w:val="ConsPlusNormal"/>
        <w:spacing w:before="220"/>
        <w:ind w:firstLine="540"/>
        <w:jc w:val="both"/>
      </w:pPr>
      <w:r>
        <w:t xml:space="preserve">- подготавливает проект </w:t>
      </w:r>
      <w:hyperlink w:anchor="P2690">
        <w:r>
          <w:rPr>
            <w:color w:val="0000FF"/>
          </w:rPr>
          <w:t>разрешения</w:t>
        </w:r>
      </w:hyperlink>
      <w:r>
        <w:t xml:space="preserve"> по форме согласно приложению N 3 к настоящему административному регламенту либо проект </w:t>
      </w:r>
      <w:hyperlink w:anchor="P2770">
        <w:r>
          <w:rPr>
            <w:color w:val="0000FF"/>
          </w:rPr>
          <w:t>решения</w:t>
        </w:r>
      </w:hyperlink>
      <w:r>
        <w:t xml:space="preserve"> об отказе в выдаче разрешения (при наличии оснований) по форме согласно приложению N 4 к настоящему административному регламенту.</w:t>
      </w:r>
    </w:p>
    <w:p w:rsidR="00CD77BA" w:rsidRDefault="00CD77BA">
      <w:pPr>
        <w:pStyle w:val="ConsPlusNormal"/>
        <w:spacing w:before="220"/>
        <w:ind w:firstLine="540"/>
        <w:jc w:val="both"/>
      </w:pPr>
      <w:r>
        <w:t>При поступлении документов в целях аннулирования разрешения уполномоченный специалист в течение 2 рабочих дней со дня регистрации документов:</w:t>
      </w:r>
    </w:p>
    <w:p w:rsidR="00CD77BA" w:rsidRDefault="00CD77BA">
      <w:pPr>
        <w:pStyle w:val="ConsPlusNormal"/>
        <w:spacing w:before="220"/>
        <w:ind w:firstLine="540"/>
        <w:jc w:val="both"/>
      </w:pPr>
      <w:r>
        <w:t>- осуществляет проверку представленных документов;</w:t>
      </w:r>
    </w:p>
    <w:p w:rsidR="00CD77BA" w:rsidRDefault="00CD77BA">
      <w:pPr>
        <w:pStyle w:val="ConsPlusNormal"/>
        <w:spacing w:before="220"/>
        <w:ind w:firstLine="540"/>
        <w:jc w:val="both"/>
      </w:pPr>
      <w:r>
        <w:t xml:space="preserve">- осуществляет подготовку проекта </w:t>
      </w:r>
      <w:hyperlink w:anchor="P2817">
        <w:r>
          <w:rPr>
            <w:color w:val="0000FF"/>
          </w:rPr>
          <w:t>решения</w:t>
        </w:r>
      </w:hyperlink>
      <w:r>
        <w:t xml:space="preserve"> об аннулировании разрешения по форме согласно приложению N 5 к настоящему административному регламенту.</w:t>
      </w:r>
    </w:p>
    <w:p w:rsidR="00CD77BA" w:rsidRDefault="00CD77BA">
      <w:pPr>
        <w:pStyle w:val="ConsPlusNormal"/>
        <w:spacing w:before="220"/>
        <w:ind w:firstLine="540"/>
        <w:jc w:val="both"/>
      </w:pPr>
      <w:r>
        <w:t>Подготовленный проект разрешения (решение об отказе в выдаче разрешения) либо проект решения об аннулировании разрешения, в том числе в электронном виде, передается (направляется в электронном виде) уполномоченным специалистом руководителю структурного подразделения уполномоченного органа, ответственного за выдачу разрешения.</w:t>
      </w:r>
    </w:p>
    <w:p w:rsidR="00CD77BA" w:rsidRDefault="00CD77BA">
      <w:pPr>
        <w:pStyle w:val="ConsPlusNormal"/>
        <w:spacing w:before="220"/>
        <w:ind w:firstLine="540"/>
        <w:jc w:val="both"/>
      </w:pPr>
      <w:r>
        <w:t>Руководитель структурного подразделения уполномоченного органа, ответственного за выдачу разрешения, проверяет правильность подготовленного уполномоченным специалистом проекта разрешения (решения об отказе в выдаче разрешения) либо проекта решения об аннулировании разрешения, в том числе в электронном виде.</w:t>
      </w:r>
    </w:p>
    <w:p w:rsidR="00CD77BA" w:rsidRDefault="00CD77BA">
      <w:pPr>
        <w:pStyle w:val="ConsPlusNormal"/>
        <w:spacing w:before="220"/>
        <w:ind w:firstLine="540"/>
        <w:jc w:val="both"/>
      </w:pPr>
      <w:r>
        <w:t>В случае согласия и отсутствия замечаний к проекту разрешения (проекту решения об отказе в выдаче разрешения) либо проекту решения об аннулировании разрешения руководитель структурного подразделения уполномоченного органа, ответственного за выдачу разрешения, направляет в электронном виде данные документы начальнику уполномоченного органа для визирования.</w:t>
      </w:r>
    </w:p>
    <w:p w:rsidR="00CD77BA" w:rsidRDefault="00CD77BA">
      <w:pPr>
        <w:pStyle w:val="ConsPlusNormal"/>
        <w:spacing w:before="220"/>
        <w:ind w:firstLine="540"/>
        <w:jc w:val="both"/>
      </w:pPr>
      <w:r>
        <w:t>В случае наличия замечаний у начальника уполномоченного органа по проекту разрешения (проекту решения об отказе в выдаче разрешения) либо проекту решения об аннулировании разрешения руководитель структурного подразделения уполномоченного органа, ответственного за выдачу разрешения, возвращает уполномоченному специалисту документы с резолюцией о доработке.</w:t>
      </w:r>
    </w:p>
    <w:p w:rsidR="00CD77BA" w:rsidRDefault="00CD77BA">
      <w:pPr>
        <w:pStyle w:val="ConsPlusNormal"/>
        <w:spacing w:before="220"/>
        <w:ind w:firstLine="540"/>
        <w:jc w:val="both"/>
      </w:pPr>
      <w:r>
        <w:t xml:space="preserve">Доработанный проект разрешения (проект решения об отказе в выдаче разрешения) либо </w:t>
      </w:r>
      <w:r>
        <w:lastRenderedPageBreak/>
        <w:t>проект решения об аннулировании разрешения передается (направляется в электронном виде) уполномоченным специалистом руководителю структурного подразделения уполномоченного органа, ответственного за выдачу разрешения, для направления начальнику уполномоченного органа.</w:t>
      </w:r>
    </w:p>
    <w:p w:rsidR="00CD77BA" w:rsidRDefault="00CD77BA">
      <w:pPr>
        <w:pStyle w:val="ConsPlusNormal"/>
        <w:spacing w:before="220"/>
        <w:ind w:firstLine="540"/>
        <w:jc w:val="both"/>
      </w:pPr>
      <w:r>
        <w:t>Начальник уполномоченного органа при отсутствии замечаний:</w:t>
      </w:r>
    </w:p>
    <w:p w:rsidR="00CD77BA" w:rsidRDefault="00CD77BA">
      <w:pPr>
        <w:pStyle w:val="ConsPlusNormal"/>
        <w:spacing w:before="220"/>
        <w:ind w:firstLine="540"/>
        <w:jc w:val="both"/>
      </w:pPr>
      <w:r>
        <w:t>- подписывает решение об отказе в выдаче разрешения на бумажном носителе в двух экземплярах и передает их руководителю структурного подразделения уполномоченного органа, ответственного за выдачу разрешения;</w:t>
      </w:r>
    </w:p>
    <w:p w:rsidR="00CD77BA" w:rsidRDefault="00CD77BA">
      <w:pPr>
        <w:pStyle w:val="ConsPlusNormal"/>
        <w:spacing w:before="220"/>
        <w:ind w:firstLine="540"/>
        <w:jc w:val="both"/>
      </w:pPr>
      <w:r>
        <w:t>- в случае если в заявлении о выдаче разрешения, направленном через ЕПГУ, РПГУ (при наличии технической возможности), указано о получении результата предоставления услуги в электронной форме, подписывает электронной подписью отказ в выдаче разрешения в форме электронного документа;</w:t>
      </w:r>
    </w:p>
    <w:p w:rsidR="00CD77BA" w:rsidRDefault="00CD77BA">
      <w:pPr>
        <w:pStyle w:val="ConsPlusNormal"/>
        <w:spacing w:before="220"/>
        <w:ind w:firstLine="540"/>
        <w:jc w:val="both"/>
      </w:pPr>
      <w:r>
        <w:t>- визирует разрешение на установку рекламной конструкции (решение об аннулировании разрешения) на бумажном носителе в двух экземплярах и передает их руководителю структурного подразделения уполномоченного органа, ответственного за выдачу разрешения;</w:t>
      </w:r>
    </w:p>
    <w:p w:rsidR="00CD77BA" w:rsidRDefault="00CD77BA">
      <w:pPr>
        <w:pStyle w:val="ConsPlusNormal"/>
        <w:spacing w:before="220"/>
        <w:ind w:firstLine="540"/>
        <w:jc w:val="both"/>
      </w:pPr>
      <w:proofErr w:type="gramStart"/>
      <w:r>
        <w:t>- в случае если в заявлении о выдаче разрешения на установку рекламной конструкции, направленном через ЕПГУ, РПГУ (при наличии технической возможности), указано о получении результата предоставления услуги в электронной форме, подписывает электронной подписью разрешение (уведомление об аннулировании разрешения) в форме электронного документа и направляет его руководителю структурного подразделения уполномоченного органа, ответственного за выдачу разрешения.</w:t>
      </w:r>
      <w:proofErr w:type="gramEnd"/>
    </w:p>
    <w:p w:rsidR="00CD77BA" w:rsidRDefault="00CD77BA">
      <w:pPr>
        <w:pStyle w:val="ConsPlusNormal"/>
        <w:spacing w:before="220"/>
        <w:ind w:firstLine="540"/>
        <w:jc w:val="both"/>
      </w:pPr>
      <w:r>
        <w:t>Руководитель структурного подразделения уполномоченного органа, ответственного за выдачу разрешения, передает (направляет в электронном виде) полученные документы уполномоченному специалисту, подготавливавшему проект разрешения (решение об отказе в выдаче разрешения) либо проект уведомления об аннулировании разрешения для передачи (направления) специалисту, ответственному за прием-выдачу документов.</w:t>
      </w:r>
    </w:p>
    <w:p w:rsidR="00CD77BA" w:rsidRDefault="00CD77BA">
      <w:pPr>
        <w:pStyle w:val="ConsPlusNormal"/>
        <w:spacing w:before="220"/>
        <w:ind w:firstLine="540"/>
        <w:jc w:val="both"/>
      </w:pPr>
      <w:r>
        <w:t>Заявителю подлежит выдаче (в случае выбора заявителем получения результата предоставления услуги в бумажном виде) один экземпляр разрешения (решения об отказе в выдаче разрешения) либо решения об аннулировании разрешения. Второй экземпляр разрешения (решения об отказе в выдаче разрешения) либо решения об аннулировании разрешения хранится в архиве уполномоченного органа.</w:t>
      </w:r>
    </w:p>
    <w:p w:rsidR="00CD77BA" w:rsidRDefault="00CD77BA">
      <w:pPr>
        <w:pStyle w:val="ConsPlusNormal"/>
        <w:spacing w:before="220"/>
        <w:ind w:firstLine="540"/>
        <w:jc w:val="both"/>
      </w:pPr>
      <w:r>
        <w:t>Максимальный срок выполнения данной административной процедуры составляет 3 рабочих дня.</w:t>
      </w:r>
    </w:p>
    <w:p w:rsidR="00CD77BA" w:rsidRDefault="00CD77BA">
      <w:pPr>
        <w:pStyle w:val="ConsPlusNormal"/>
        <w:spacing w:before="220"/>
        <w:ind w:firstLine="540"/>
        <w:jc w:val="both"/>
      </w:pPr>
      <w:r>
        <w:t xml:space="preserve">Критерий принятия решения: наличие (отсутствие) оснований для </w:t>
      </w:r>
      <w:proofErr w:type="gramStart"/>
      <w:r>
        <w:t>предоставлении</w:t>
      </w:r>
      <w:proofErr w:type="gramEnd"/>
      <w:r>
        <w:t xml:space="preserve"> муниципальной услуги, предусмотренных административным регламентом.</w:t>
      </w:r>
    </w:p>
    <w:p w:rsidR="00CD77BA" w:rsidRDefault="00CD77BA">
      <w:pPr>
        <w:pStyle w:val="ConsPlusNormal"/>
        <w:spacing w:before="220"/>
        <w:ind w:firstLine="540"/>
        <w:jc w:val="both"/>
      </w:pPr>
      <w:r>
        <w:t>Результатом административной процедуры является поступление к специалисту, ответственному за прием-выдачу документов, подписанного разрешения (решения об отказе в выдаче разрешения) либо уведомления об аннулировании разрешения.</w:t>
      </w:r>
    </w:p>
    <w:p w:rsidR="00CD77BA" w:rsidRDefault="00CD77BA">
      <w:pPr>
        <w:pStyle w:val="ConsPlusNormal"/>
        <w:spacing w:before="220"/>
        <w:ind w:firstLine="540"/>
        <w:jc w:val="both"/>
      </w:pPr>
      <w:r>
        <w:t>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CD77BA" w:rsidRDefault="00CD77BA">
      <w:pPr>
        <w:pStyle w:val="ConsPlusNormal"/>
        <w:spacing w:before="220"/>
        <w:ind w:firstLine="540"/>
        <w:jc w:val="both"/>
      </w:pPr>
      <w:r>
        <w:t xml:space="preserve">В случае поступления заявления и документов посредством ЕПГУ, РПГУ (при наличии технической возможности) формируется и направляется заявителю электронное уведомление через ЕПГУ, РПГУ о готовности результата предоставления муниципальной услуги, в случае </w:t>
      </w:r>
      <w:r>
        <w:lastRenderedPageBreak/>
        <w:t>отсутствия технической возможности автоматического уведомления заявителя через ЕПГУ, РПГУ.</w:t>
      </w:r>
    </w:p>
    <w:p w:rsidR="00CD77BA" w:rsidRDefault="00CD77BA">
      <w:pPr>
        <w:pStyle w:val="ConsPlusNormal"/>
        <w:spacing w:before="220"/>
        <w:ind w:firstLine="540"/>
        <w:jc w:val="both"/>
      </w:pPr>
      <w:r>
        <w:t>3.1.4. Выдача (направление) результата предоставления муниципальной услуги.</w:t>
      </w:r>
    </w:p>
    <w:p w:rsidR="00CD77BA" w:rsidRDefault="00CD77BA">
      <w:pPr>
        <w:pStyle w:val="ConsPlusNormal"/>
        <w:spacing w:before="220"/>
        <w:ind w:firstLine="540"/>
        <w:jc w:val="both"/>
      </w:pPr>
      <w:r>
        <w:t>Основанием для начала процедуры выдачи документов являются принятие решения о выдаче разрешения (решения об отказе в выдаче такого разрешения) либо решения об аннулировании разрешения и поступление к специалисту, ответственному за прием-выдачу документов, разрешения (отказа в выдаче разрешения) либо решения об аннулировании разрешения, обращение заявителя для получения документов.</w:t>
      </w:r>
    </w:p>
    <w:p w:rsidR="00CD77BA" w:rsidRDefault="00CD77BA">
      <w:pPr>
        <w:pStyle w:val="ConsPlusNormal"/>
        <w:spacing w:before="220"/>
        <w:ind w:firstLine="540"/>
        <w:jc w:val="both"/>
      </w:pPr>
      <w:r>
        <w:t>Для получения результатов предоставления муниципальной услуги в бумажном виде, в том числе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CD77BA" w:rsidRDefault="00CD77BA">
      <w:pPr>
        <w:pStyle w:val="ConsPlusNormal"/>
        <w:spacing w:before="220"/>
        <w:ind w:firstLine="540"/>
        <w:jc w:val="both"/>
      </w:pPr>
      <w:r>
        <w:t>- документ, удостоверяющий личность заявителя;</w:t>
      </w:r>
    </w:p>
    <w:p w:rsidR="00CD77BA" w:rsidRDefault="00CD77BA">
      <w:pPr>
        <w:pStyle w:val="ConsPlusNormal"/>
        <w:spacing w:before="220"/>
        <w:ind w:firstLine="540"/>
        <w:jc w:val="both"/>
      </w:pPr>
      <w:r>
        <w:t>- документ, подтверждающий полномочия представителя на получение документов (если от имени заявителя действует представитель);</w:t>
      </w:r>
    </w:p>
    <w:p w:rsidR="00CD77BA" w:rsidRDefault="00CD77BA">
      <w:pPr>
        <w:pStyle w:val="ConsPlusNormal"/>
        <w:spacing w:before="220"/>
        <w:ind w:firstLine="540"/>
        <w:jc w:val="both"/>
      </w:pPr>
      <w:r>
        <w:t xml:space="preserve">- оригиналы документов, указанные в </w:t>
      </w:r>
      <w:hyperlink w:anchor="P1984">
        <w:r>
          <w:rPr>
            <w:color w:val="0000FF"/>
          </w:rPr>
          <w:t>пункте 2.6</w:t>
        </w:r>
      </w:hyperlink>
      <w:r>
        <w:t xml:space="preserve"> настоящего административного регламента, при направлении запроса и документов на предоставление услуги через ЕПГУ, РПГУ (при наличии технической возможности).</w:t>
      </w:r>
    </w:p>
    <w:p w:rsidR="00CD77BA" w:rsidRDefault="00CD77BA">
      <w:pPr>
        <w:pStyle w:val="ConsPlusNormal"/>
        <w:spacing w:before="220"/>
        <w:ind w:firstLine="540"/>
        <w:jc w:val="both"/>
      </w:pPr>
      <w:r>
        <w:t>Специалист, ответственный за прием и выдачу документов, при выдаче результата предоставления услуги на бумажном носителе:</w:t>
      </w:r>
    </w:p>
    <w:p w:rsidR="00CD77BA" w:rsidRDefault="00CD77BA">
      <w:pPr>
        <w:pStyle w:val="ConsPlusNormal"/>
        <w:spacing w:before="220"/>
        <w:ind w:firstLine="540"/>
        <w:jc w:val="both"/>
      </w:pPr>
      <w:r>
        <w:t>- устанавливает личность заявителя;</w:t>
      </w:r>
    </w:p>
    <w:p w:rsidR="00CD77BA" w:rsidRDefault="00CD77BA">
      <w:pPr>
        <w:pStyle w:val="ConsPlusNormal"/>
        <w:spacing w:before="220"/>
        <w:ind w:firstLine="540"/>
        <w:jc w:val="both"/>
      </w:pPr>
      <w:r>
        <w:t>- проверяет правомочия заявителя действовать от его имени при получении документов;</w:t>
      </w:r>
    </w:p>
    <w:p w:rsidR="00CD77BA" w:rsidRDefault="00CD77BA">
      <w:pPr>
        <w:pStyle w:val="ConsPlusNormal"/>
        <w:spacing w:before="220"/>
        <w:ind w:firstLine="540"/>
        <w:jc w:val="both"/>
      </w:pPr>
      <w:r>
        <w:t>- находит копию заявления и документы, подлежащие выдаче заявителю;</w:t>
      </w:r>
    </w:p>
    <w:p w:rsidR="00CD77BA" w:rsidRDefault="00CD77BA">
      <w:pPr>
        <w:pStyle w:val="ConsPlusNormal"/>
        <w:spacing w:before="220"/>
        <w:ind w:firstLine="540"/>
        <w:jc w:val="both"/>
      </w:pPr>
      <w:r>
        <w:t>- сверяет электронные образы документов с оригиналами (при направлении запроса и документов на предоставление услуги через ЕПГУ, РПГУ (при наличии технической возможности) и при указании в запросе о получении результата на бумажном носителе);</w:t>
      </w:r>
    </w:p>
    <w:p w:rsidR="00CD77BA" w:rsidRDefault="00CD77BA">
      <w:pPr>
        <w:pStyle w:val="ConsPlusNormal"/>
        <w:spacing w:before="220"/>
        <w:ind w:firstLine="540"/>
        <w:jc w:val="both"/>
      </w:pPr>
      <w:r>
        <w:t>- знакомит заявителя с перечнем выдаваемых документов (оглашает названия выдаваемых документов);</w:t>
      </w:r>
    </w:p>
    <w:p w:rsidR="00CD77BA" w:rsidRDefault="00CD77BA">
      <w:pPr>
        <w:pStyle w:val="ConsPlusNormal"/>
        <w:spacing w:before="220"/>
        <w:ind w:firstLine="540"/>
        <w:jc w:val="both"/>
      </w:pPr>
      <w:r>
        <w:t>- выдает 1 экземпляр разрешения (решения об отказе в выдаче разрешения) либо уведомления об аннулировании разрешения заявителю;</w:t>
      </w:r>
    </w:p>
    <w:p w:rsidR="00CD77BA" w:rsidRDefault="00CD77BA">
      <w:pPr>
        <w:pStyle w:val="ConsPlusNormal"/>
        <w:spacing w:before="220"/>
        <w:ind w:firstLine="540"/>
        <w:jc w:val="both"/>
      </w:pPr>
      <w:r>
        <w:t>- регистрирует факт выдачи документов заявителю в системе электронного документооборота (при наличии технической возможности) уполномоченного органа и в журнале учета исходящих документов;</w:t>
      </w:r>
    </w:p>
    <w:p w:rsidR="00CD77BA" w:rsidRDefault="00CD77BA">
      <w:pPr>
        <w:pStyle w:val="ConsPlusNormal"/>
        <w:spacing w:before="220"/>
        <w:ind w:firstLine="540"/>
        <w:jc w:val="both"/>
      </w:pPr>
      <w:r>
        <w:t>- отказывает в выдаче разрешения (решения об отказе в выдаче разрешения) либо решения об аннулировании разрешения в случаях:</w:t>
      </w:r>
    </w:p>
    <w:p w:rsidR="00CD77BA" w:rsidRDefault="00CD77BA">
      <w:pPr>
        <w:pStyle w:val="ConsPlusNormal"/>
        <w:spacing w:before="220"/>
        <w:ind w:firstLine="540"/>
        <w:jc w:val="both"/>
      </w:pPr>
      <w:r>
        <w:t>1) за выдачей документов обратилось лицо, не являющееся заявителем (его представителем);</w:t>
      </w:r>
    </w:p>
    <w:p w:rsidR="00CD77BA" w:rsidRDefault="00CD77BA">
      <w:pPr>
        <w:pStyle w:val="ConsPlusNormal"/>
        <w:spacing w:before="220"/>
        <w:ind w:firstLine="540"/>
        <w:jc w:val="both"/>
      </w:pPr>
      <w:r>
        <w:t>2) обратившееся лицо отказалось предъявить документ, удостоверяющий его личность;</w:t>
      </w:r>
    </w:p>
    <w:p w:rsidR="00CD77BA" w:rsidRDefault="00CD77BA">
      <w:pPr>
        <w:pStyle w:val="ConsPlusNormal"/>
        <w:spacing w:before="220"/>
        <w:ind w:firstLine="540"/>
        <w:jc w:val="both"/>
      </w:pPr>
      <w:r>
        <w:t xml:space="preserve">3) оригиналы документов не совпадают с электронными образами документов при направлении запроса и документов на предоставление услуги через ЕПГУ, РПГУ (при наличии технической возможности) и при указании в запросе о получении результата на бумажном </w:t>
      </w:r>
      <w:r>
        <w:lastRenderedPageBreak/>
        <w:t>носителе.</w:t>
      </w:r>
    </w:p>
    <w:p w:rsidR="00CD77BA" w:rsidRDefault="00CD77BA">
      <w:pPr>
        <w:pStyle w:val="ConsPlusNormal"/>
        <w:spacing w:before="220"/>
        <w:ind w:firstLine="540"/>
        <w:jc w:val="both"/>
      </w:pPr>
      <w:proofErr w:type="gramStart"/>
      <w:r>
        <w:t>В случае подачи заявителем документов в электронном виде посредством ЕПГУ, РПГУ (при наличии технической возможности) и указании в запросе о получении результата предоставления услуги в электронном виде специалист, ответственный за прием и выдачу документов, сканирует разрешение (уведомление об отказе в выдаче разрешения) либо уведомление об аннулировании разрешения и направляет заявителю через ЕПГУ, РПГУ либо направляет в форме электронного документа, подписанного</w:t>
      </w:r>
      <w:proofErr w:type="gramEnd"/>
      <w:r>
        <w:t xml:space="preserve"> уполномоченным должностным лицом с использованием усиленной квалифицированной электронной подписи, в личный кабинет заявителя на ЕПГУ, РПГУ (при наличии технической возможности). Оригинал решения заявитель вправе забрать в уполномоченном органе.</w:t>
      </w:r>
    </w:p>
    <w:p w:rsidR="00CD77BA" w:rsidRDefault="00CD77BA">
      <w:pPr>
        <w:pStyle w:val="ConsPlusNormal"/>
        <w:spacing w:before="220"/>
        <w:ind w:firstLine="540"/>
        <w:jc w:val="both"/>
      </w:pPr>
      <w:r>
        <w:t>Срок выполнения административной процедуры - 1 день.</w:t>
      </w:r>
    </w:p>
    <w:p w:rsidR="00CD77BA" w:rsidRDefault="00CD77BA">
      <w:pPr>
        <w:pStyle w:val="ConsPlusNormal"/>
        <w:spacing w:before="220"/>
        <w:ind w:firstLine="540"/>
        <w:jc w:val="both"/>
      </w:pPr>
      <w:r>
        <w:t>Результат административной процедуры: выдача заявителю 1 экземпляра разрешения (уведомления об отказе в выдаче разрешения) либо уведомления об аннулировании разрешения в бумажном виде или в форме электронного документа.</w:t>
      </w:r>
    </w:p>
    <w:p w:rsidR="00CD77BA" w:rsidRDefault="00CD77BA">
      <w:pPr>
        <w:pStyle w:val="ConsPlusNormal"/>
        <w:spacing w:before="220"/>
        <w:ind w:firstLine="540"/>
        <w:jc w:val="both"/>
      </w:pPr>
      <w:r>
        <w:t>При направлении заявителю результата муниципальной услуги почтовым отправлением делается соответствующая отметка в журнале регистрации.</w:t>
      </w:r>
    </w:p>
    <w:p w:rsidR="00CD77BA" w:rsidRDefault="00CD77BA">
      <w:pPr>
        <w:pStyle w:val="ConsPlusNormal"/>
        <w:spacing w:before="220"/>
        <w:ind w:firstLine="540"/>
        <w:jc w:val="both"/>
      </w:pPr>
      <w:r>
        <w:t>Результат выполнения административной процедуры фиксируется в системе электронного документооборота (при наличии технической возможности) уполномоченного органа и в журнале учета исходящих документов.</w:t>
      </w:r>
    </w:p>
    <w:p w:rsidR="00CD77BA" w:rsidRDefault="00CD77BA">
      <w:pPr>
        <w:pStyle w:val="ConsPlusNormal"/>
        <w:spacing w:before="220"/>
        <w:ind w:firstLine="540"/>
        <w:jc w:val="both"/>
      </w:pPr>
      <w:r>
        <w:t>3.1.5. Порядок исправления допущенных опечаток и ошибок в выданных в результате предоставления муниципальной услуги документах.</w:t>
      </w:r>
    </w:p>
    <w:p w:rsidR="00CD77BA" w:rsidRDefault="00CD77BA">
      <w:pPr>
        <w:pStyle w:val="ConsPlusNormal"/>
        <w:spacing w:before="220"/>
        <w:ind w:firstLine="540"/>
        <w:jc w:val="both"/>
      </w:pPr>
      <w:r>
        <w:t xml:space="preserve">3.1.5.1. Основанием для начала административной процедуры является представление заявителем в уполномоченный орган </w:t>
      </w:r>
      <w:hyperlink w:anchor="P2882">
        <w:r>
          <w:rPr>
            <w:color w:val="0000FF"/>
          </w:rPr>
          <w:t>заявления</w:t>
        </w:r>
      </w:hyperlink>
      <w:r>
        <w:t xml:space="preserve"> по форме согласно приложению N 6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CD77BA" w:rsidRDefault="00CD77BA">
      <w:pPr>
        <w:pStyle w:val="ConsPlusNormal"/>
        <w:spacing w:before="220"/>
        <w:ind w:firstLine="540"/>
        <w:jc w:val="both"/>
      </w:pPr>
      <w:r>
        <w:t>3.1.5.2. 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w:t>
      </w:r>
    </w:p>
    <w:p w:rsidR="00CD77BA" w:rsidRDefault="00CD77BA">
      <w:pPr>
        <w:pStyle w:val="ConsPlusNormal"/>
        <w:spacing w:before="220"/>
        <w:ind w:firstLine="540"/>
        <w:jc w:val="both"/>
      </w:pPr>
      <w:r>
        <w:t xml:space="preserve">3.1.5.3. 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дня </w:t>
      </w:r>
      <w:proofErr w:type="gramStart"/>
      <w:r>
        <w:t>с даты регистрации</w:t>
      </w:r>
      <w:proofErr w:type="gramEnd"/>
      <w:r>
        <w:t xml:space="preserve"> соответствующего заявления.</w:t>
      </w:r>
    </w:p>
    <w:p w:rsidR="00CD77BA" w:rsidRDefault="00CD77BA">
      <w:pPr>
        <w:pStyle w:val="ConsPlusNormal"/>
        <w:spacing w:before="220"/>
        <w:ind w:firstLine="540"/>
        <w:jc w:val="both"/>
      </w:pPr>
      <w:r>
        <w:t xml:space="preserve">3.1.5.4. Критерием принятия решения по административной процедуре является наличие или отсутствие таких опечаток и (или) ошибок. </w:t>
      </w:r>
      <w:proofErr w:type="gramStart"/>
      <w: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CD77BA" w:rsidRDefault="00CD77BA">
      <w:pPr>
        <w:pStyle w:val="ConsPlusNormal"/>
        <w:spacing w:before="220"/>
        <w:ind w:firstLine="540"/>
        <w:jc w:val="both"/>
      </w:pPr>
      <w:r>
        <w:t>3.1.5.5. 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CD77BA" w:rsidRDefault="00CD77BA">
      <w:pPr>
        <w:pStyle w:val="ConsPlusNormal"/>
        <w:spacing w:before="220"/>
        <w:ind w:firstLine="540"/>
        <w:jc w:val="both"/>
      </w:pPr>
      <w:r>
        <w:t xml:space="preserve">3.1.5.6. Заявление об исправлении ошибок и опечаток в документах, выданных в результате </w:t>
      </w:r>
      <w:r>
        <w:lastRenderedPageBreak/>
        <w:t>предоставления муниципальной услуги, может быть представлено заявителем в электронной форме, в том числе через ЕПГУ, РПГУ (при наличии технической возможности).</w:t>
      </w:r>
    </w:p>
    <w:p w:rsidR="00CD77BA" w:rsidRDefault="00CD77BA">
      <w:pPr>
        <w:pStyle w:val="ConsPlusNormal"/>
        <w:spacing w:before="220"/>
        <w:ind w:firstLine="540"/>
        <w:jc w:val="both"/>
      </w:pPr>
      <w:r>
        <w:t xml:space="preserve">3.1.5.7. </w:t>
      </w:r>
      <w:proofErr w:type="gramStart"/>
      <w:r>
        <w:t>В случае подачи такого заявления через ЕПГУ, РПГУ (при наличии технической возможности)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муниципальной услуги документах, или уведомление об отсутствии ошибки (ошибок) в выданных в результате предоставления муниципальной услуги документах размещаются в личном кабинете заявителя на ЕПГУ, РПГУ.</w:t>
      </w:r>
      <w:proofErr w:type="gramEnd"/>
    </w:p>
    <w:p w:rsidR="00CD77BA" w:rsidRDefault="00CD77BA">
      <w:pPr>
        <w:pStyle w:val="ConsPlusNormal"/>
        <w:spacing w:before="220"/>
        <w:ind w:firstLine="540"/>
        <w:jc w:val="both"/>
      </w:pPr>
      <w:r>
        <w:t>3.1.5.8.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CD77BA" w:rsidRDefault="00CD77BA">
      <w:pPr>
        <w:pStyle w:val="ConsPlusNormal"/>
        <w:ind w:firstLine="540"/>
        <w:jc w:val="both"/>
      </w:pPr>
    </w:p>
    <w:p w:rsidR="00CD77BA" w:rsidRDefault="00CD77BA">
      <w:pPr>
        <w:pStyle w:val="ConsPlusTitle"/>
        <w:jc w:val="center"/>
        <w:outlineLvl w:val="1"/>
      </w:pPr>
      <w:r>
        <w:t xml:space="preserve">4. Формы </w:t>
      </w:r>
      <w:proofErr w:type="gramStart"/>
      <w:r>
        <w:t>контроля за</w:t>
      </w:r>
      <w:proofErr w:type="gramEnd"/>
      <w:r>
        <w:t xml:space="preserve"> предоставлением муниципальной услуги</w:t>
      </w:r>
    </w:p>
    <w:p w:rsidR="00CD77BA" w:rsidRDefault="00CD77BA">
      <w:pPr>
        <w:pStyle w:val="ConsPlusNormal"/>
        <w:ind w:firstLine="540"/>
        <w:jc w:val="both"/>
      </w:pPr>
    </w:p>
    <w:p w:rsidR="00CD77BA" w:rsidRDefault="00CD77BA">
      <w:pPr>
        <w:pStyle w:val="ConsPlusNormal"/>
        <w:ind w:firstLine="540"/>
        <w:jc w:val="both"/>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D77BA" w:rsidRDefault="00CD77BA">
      <w:pPr>
        <w:pStyle w:val="ConsPlusNormal"/>
        <w:spacing w:before="220"/>
        <w:ind w:firstLine="540"/>
        <w:jc w:val="both"/>
      </w:pPr>
      <w:r>
        <w:t xml:space="preserve">Текущий </w:t>
      </w:r>
      <w:proofErr w:type="gramStart"/>
      <w:r>
        <w:t>контроль за</w:t>
      </w:r>
      <w:proofErr w:type="gramEnd"/>
      <w: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CD77BA" w:rsidRDefault="00CD77BA">
      <w:pPr>
        <w:pStyle w:val="ConsPlusNormal"/>
        <w:spacing w:before="220"/>
        <w:ind w:firstLine="540"/>
        <w:jc w:val="both"/>
      </w:pPr>
      <w: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CD77BA" w:rsidRDefault="00CD77BA">
      <w:pPr>
        <w:pStyle w:val="ConsPlusNormal"/>
        <w:spacing w:before="220"/>
        <w:ind w:firstLine="540"/>
        <w:jc w:val="both"/>
      </w:pPr>
      <w: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CD77BA" w:rsidRDefault="00CD77BA">
      <w:pPr>
        <w:pStyle w:val="ConsPlusNormal"/>
        <w:spacing w:before="220"/>
        <w:ind w:firstLine="540"/>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CD77BA" w:rsidRDefault="00CD77BA">
      <w:pPr>
        <w:pStyle w:val="ConsPlusNormal"/>
        <w:spacing w:before="220"/>
        <w:ind w:firstLine="540"/>
        <w:jc w:val="both"/>
      </w:pPr>
      <w:r>
        <w:t>Проверки полноты и качества предоставления муниципальной услуги осуществляются на основании приказа (распоряжения) уполномоченного органа.</w:t>
      </w:r>
    </w:p>
    <w:p w:rsidR="00CD77BA" w:rsidRDefault="00CD77BA">
      <w:pPr>
        <w:pStyle w:val="ConsPlusNormal"/>
        <w:spacing w:before="220"/>
        <w:ind w:firstLine="540"/>
        <w:jc w:val="both"/>
      </w:pPr>
      <w: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CD77BA" w:rsidRDefault="00CD77BA">
      <w:pPr>
        <w:pStyle w:val="ConsPlusNormal"/>
        <w:spacing w:before="220"/>
        <w:ind w:firstLine="540"/>
        <w:jc w:val="both"/>
      </w:pPr>
      <w: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CD77BA" w:rsidRDefault="00CD77BA">
      <w:pPr>
        <w:pStyle w:val="ConsPlusNormal"/>
        <w:spacing w:before="220"/>
        <w:ind w:firstLine="540"/>
        <w:jc w:val="both"/>
      </w:pPr>
      <w:r>
        <w:t>Периодичность осуществления плановых проверок - не реже одного раза в квартал.</w:t>
      </w:r>
    </w:p>
    <w:p w:rsidR="00CD77BA" w:rsidRDefault="00CD77BA">
      <w:pPr>
        <w:pStyle w:val="ConsPlusNormal"/>
        <w:spacing w:before="220"/>
        <w:ind w:firstLine="540"/>
        <w:jc w:val="both"/>
      </w:pPr>
      <w:r>
        <w:lastRenderedPageBreak/>
        <w:t>4.3. Ответственность муниципальных служащих органа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CD77BA" w:rsidRDefault="00CD77BA">
      <w:pPr>
        <w:pStyle w:val="ConsPlusNormal"/>
        <w:spacing w:before="220"/>
        <w:ind w:firstLine="540"/>
        <w:jc w:val="both"/>
      </w:pPr>
      <w: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CD77BA" w:rsidRDefault="00CD77BA">
      <w:pPr>
        <w:pStyle w:val="ConsPlusNormal"/>
        <w:spacing w:before="220"/>
        <w:ind w:firstLine="540"/>
        <w:jc w:val="both"/>
      </w:pPr>
      <w: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CD77BA" w:rsidRDefault="00CD77BA">
      <w:pPr>
        <w:pStyle w:val="ConsPlusNormal"/>
        <w:spacing w:before="220"/>
        <w:ind w:firstLine="540"/>
        <w:jc w:val="both"/>
      </w:pPr>
      <w: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CD77BA" w:rsidRDefault="00CD77BA">
      <w:pPr>
        <w:pStyle w:val="ConsPlusNormal"/>
        <w:spacing w:before="220"/>
        <w:ind w:firstLine="540"/>
        <w:jc w:val="both"/>
      </w:pPr>
      <w: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CD77BA" w:rsidRDefault="00CD77BA">
      <w:pPr>
        <w:pStyle w:val="ConsPlusNormal"/>
        <w:spacing w:before="220"/>
        <w:ind w:firstLine="540"/>
        <w:jc w:val="both"/>
      </w:pPr>
      <w: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CD77BA" w:rsidRDefault="00CD77BA">
      <w:pPr>
        <w:pStyle w:val="ConsPlusNormal"/>
        <w:spacing w:before="220"/>
        <w:ind w:firstLine="540"/>
        <w:jc w:val="both"/>
      </w:pPr>
      <w: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CD77BA" w:rsidRDefault="00CD77BA">
      <w:pPr>
        <w:pStyle w:val="ConsPlusNormal"/>
        <w:spacing w:before="220"/>
        <w:ind w:firstLine="540"/>
        <w:jc w:val="both"/>
      </w:pPr>
      <w:r>
        <w:t xml:space="preserve">4.4. Положения, характеризующие 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CD77BA" w:rsidRDefault="00CD77BA">
      <w:pPr>
        <w:pStyle w:val="ConsPlusNormal"/>
        <w:spacing w:before="220"/>
        <w:ind w:firstLine="540"/>
        <w:jc w:val="both"/>
      </w:pPr>
      <w:proofErr w:type="gramStart"/>
      <w:r>
        <w:t>Контроль за</w:t>
      </w:r>
      <w:proofErr w:type="gramEnd"/>
      <w: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Кемеровской области - Кузбасса,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CD77BA" w:rsidRDefault="00CD77BA">
      <w:pPr>
        <w:pStyle w:val="ConsPlusNormal"/>
        <w:spacing w:before="220"/>
        <w:ind w:firstLine="540"/>
        <w:jc w:val="both"/>
      </w:pPr>
      <w: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CD77BA" w:rsidRDefault="00CD77BA">
      <w:pPr>
        <w:pStyle w:val="ConsPlusNormal"/>
        <w:ind w:firstLine="540"/>
        <w:jc w:val="both"/>
      </w:pPr>
    </w:p>
    <w:p w:rsidR="00CD77BA" w:rsidRDefault="00CD77BA">
      <w:pPr>
        <w:pStyle w:val="ConsPlusTitle"/>
        <w:jc w:val="center"/>
        <w:outlineLvl w:val="1"/>
      </w:pPr>
      <w:r>
        <w:t>5. Досудебный (внесудебный) порядок обжалования решений</w:t>
      </w:r>
    </w:p>
    <w:p w:rsidR="00CD77BA" w:rsidRDefault="00CD77BA">
      <w:pPr>
        <w:pStyle w:val="ConsPlusTitle"/>
        <w:jc w:val="center"/>
      </w:pPr>
      <w:r>
        <w:t>и действий (бездействия) органа, предоставляющего</w:t>
      </w:r>
    </w:p>
    <w:p w:rsidR="00CD77BA" w:rsidRDefault="00CD77BA">
      <w:pPr>
        <w:pStyle w:val="ConsPlusTitle"/>
        <w:jc w:val="center"/>
      </w:pPr>
      <w:r>
        <w:t>муниципальную услугу, МФЦ, организаций, а также их</w:t>
      </w:r>
    </w:p>
    <w:p w:rsidR="00CD77BA" w:rsidRDefault="00CD77BA">
      <w:pPr>
        <w:pStyle w:val="ConsPlusTitle"/>
        <w:jc w:val="center"/>
      </w:pPr>
      <w:r>
        <w:t>должностных лиц, муниципальных служащих, работников</w:t>
      </w:r>
    </w:p>
    <w:p w:rsidR="00CD77BA" w:rsidRDefault="00CD77BA">
      <w:pPr>
        <w:pStyle w:val="ConsPlusNormal"/>
        <w:ind w:firstLine="540"/>
        <w:jc w:val="both"/>
      </w:pPr>
    </w:p>
    <w:p w:rsidR="00CD77BA" w:rsidRDefault="00CD77BA">
      <w:pPr>
        <w:pStyle w:val="ConsPlusNormal"/>
        <w:ind w:firstLine="540"/>
        <w:jc w:val="both"/>
      </w:pPr>
      <w:r>
        <w:t xml:space="preserve">5.1. </w:t>
      </w:r>
      <w:proofErr w:type="gramStart"/>
      <w: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CD77BA" w:rsidRDefault="00CD77BA">
      <w:pPr>
        <w:pStyle w:val="ConsPlusNormal"/>
        <w:spacing w:before="220"/>
        <w:ind w:firstLine="540"/>
        <w:jc w:val="both"/>
      </w:pPr>
      <w:r>
        <w:t xml:space="preserve">5.1.1. </w:t>
      </w:r>
      <w:proofErr w:type="gramStart"/>
      <w:r>
        <w:t>Жалоба может быть подана физическим или юридическим лицом, индивидуальным предпринимателем либо их уполномоченным представителем, обращавшимися ранее в орган администрации города Новокузнецка, предоставляющий муниципальную услугу, с заявлением о предоставлении муниципальной услуги (далее - заявители).</w:t>
      </w:r>
      <w:proofErr w:type="gramEnd"/>
    </w:p>
    <w:p w:rsidR="00CD77BA" w:rsidRDefault="00CD77BA">
      <w:pPr>
        <w:pStyle w:val="ConsPlusNormal"/>
        <w:spacing w:before="220"/>
        <w:ind w:firstLine="540"/>
        <w:jc w:val="both"/>
      </w:pPr>
      <w:proofErr w:type="gramStart"/>
      <w:r>
        <w:t xml:space="preserve">Порядок подачи и рассмотрения жалоб на решения и действия (бездействие) многофункционального центра, его работников установлен </w:t>
      </w:r>
      <w:hyperlink r:id="rId31">
        <w:r>
          <w:rPr>
            <w:color w:val="0000FF"/>
          </w:rPr>
          <w:t>постановлением</w:t>
        </w:r>
      </w:hyperlink>
      <w:r>
        <w:t xml:space="preserve"> Правительства </w:t>
      </w:r>
      <w:r>
        <w:lastRenderedPageBreak/>
        <w:t>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w:t>
      </w:r>
      <w:proofErr w:type="gramEnd"/>
      <w:r>
        <w:t xml:space="preserve"> </w:t>
      </w:r>
      <w:proofErr w:type="gramStart"/>
      <w:r>
        <w:t>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(далее - постановление N 840).</w:t>
      </w:r>
      <w:proofErr w:type="gramEnd"/>
    </w:p>
    <w:p w:rsidR="00CD77BA" w:rsidRDefault="00CD77BA">
      <w:pPr>
        <w:pStyle w:val="ConsPlusNormal"/>
        <w:spacing w:before="220"/>
        <w:ind w:firstLine="540"/>
        <w:jc w:val="both"/>
      </w:pPr>
      <w:r>
        <w:t>5.1.2. Заявитель может обратиться с жалобой, в том числе в следующих случаях:</w:t>
      </w:r>
    </w:p>
    <w:p w:rsidR="00CD77BA" w:rsidRDefault="00CD77BA">
      <w:pPr>
        <w:pStyle w:val="ConsPlusNormal"/>
        <w:spacing w:before="220"/>
        <w:ind w:firstLine="540"/>
        <w:jc w:val="both"/>
      </w:pPr>
      <w:r>
        <w:t xml:space="preserve">1) нарушение срока регистрации запроса о предоставлении муниципальной услуги, запроса, указанного в </w:t>
      </w:r>
      <w:hyperlink r:id="rId32">
        <w:r>
          <w:rPr>
            <w:color w:val="0000FF"/>
          </w:rPr>
          <w:t>статье 15.1</w:t>
        </w:r>
      </w:hyperlink>
      <w:r>
        <w:t xml:space="preserve"> Федерального закона N 210-ФЗ;</w:t>
      </w:r>
    </w:p>
    <w:p w:rsidR="00CD77BA" w:rsidRDefault="00CD77BA">
      <w:pPr>
        <w:pStyle w:val="ConsPlusNormal"/>
        <w:spacing w:before="220"/>
        <w:ind w:firstLine="540"/>
        <w:jc w:val="both"/>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3">
        <w:r>
          <w:rPr>
            <w:color w:val="0000FF"/>
          </w:rPr>
          <w:t>частью 1.3 статьи 16</w:t>
        </w:r>
      </w:hyperlink>
      <w:r>
        <w:t xml:space="preserve"> Федерального закона N 210-ФЗ;</w:t>
      </w:r>
    </w:p>
    <w:p w:rsidR="00CD77BA" w:rsidRDefault="00CD77BA">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CD77BA" w:rsidRDefault="00CD77BA">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CD77BA" w:rsidRDefault="00CD77BA">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4">
        <w:r>
          <w:rPr>
            <w:color w:val="0000FF"/>
          </w:rPr>
          <w:t>частью 1.3 статьи 16</w:t>
        </w:r>
      </w:hyperlink>
      <w:r>
        <w:t xml:space="preserve"> Федерального закона N 210-ФЗ;</w:t>
      </w:r>
    </w:p>
    <w:p w:rsidR="00CD77BA" w:rsidRDefault="00CD77BA">
      <w:pPr>
        <w:pStyle w:val="ConsPlusNormal"/>
        <w:spacing w:before="220"/>
        <w:ind w:firstLine="540"/>
        <w:jc w:val="both"/>
      </w:pPr>
      <w: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CD77BA" w:rsidRDefault="00CD77BA">
      <w:pPr>
        <w:pStyle w:val="ConsPlusNormal"/>
        <w:spacing w:before="220"/>
        <w:ind w:firstLine="540"/>
        <w:jc w:val="both"/>
      </w:pPr>
      <w:proofErr w:type="gramStart"/>
      <w: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5">
        <w:r>
          <w:rPr>
            <w:color w:val="0000FF"/>
          </w:rPr>
          <w:t>частью 1.1 статьи 16</w:t>
        </w:r>
      </w:hyperlink>
      <w:r>
        <w:t xml:space="preserve"> Федерального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lastRenderedPageBreak/>
        <w:t xml:space="preserve">возложена функция по предоставлению соответствующих муниципальных услуг в полном объеме в порядке, определенном </w:t>
      </w:r>
      <w:hyperlink r:id="rId36">
        <w:r>
          <w:rPr>
            <w:color w:val="0000FF"/>
          </w:rPr>
          <w:t>частью 1.3 статьи 16</w:t>
        </w:r>
      </w:hyperlink>
      <w:r>
        <w:t xml:space="preserve"> Федерального закона N 210-ФЗ;</w:t>
      </w:r>
    </w:p>
    <w:p w:rsidR="00CD77BA" w:rsidRDefault="00CD77BA">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CD77BA" w:rsidRDefault="00CD77BA">
      <w:pPr>
        <w:pStyle w:val="ConsPlusNormal"/>
        <w:spacing w:before="220"/>
        <w:ind w:firstLine="540"/>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7">
        <w:r>
          <w:rPr>
            <w:color w:val="0000FF"/>
          </w:rPr>
          <w:t>частью 1.3 статьи 16</w:t>
        </w:r>
      </w:hyperlink>
      <w:r>
        <w:t xml:space="preserve"> Федерального закона N 210-ФЗ;</w:t>
      </w:r>
    </w:p>
    <w:p w:rsidR="00CD77BA" w:rsidRDefault="00CD77BA">
      <w:pPr>
        <w:pStyle w:val="ConsPlusNormal"/>
        <w:spacing w:before="220"/>
        <w:ind w:firstLine="540"/>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D77BA" w:rsidRDefault="00CD77BA">
      <w:pPr>
        <w:pStyle w:val="ConsPlusNormal"/>
        <w:spacing w:before="220"/>
        <w:ind w:firstLine="540"/>
        <w:jc w:val="both"/>
      </w:pPr>
      <w: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77BA" w:rsidRDefault="00CD77BA">
      <w:pPr>
        <w:pStyle w:val="ConsPlusNormal"/>
        <w:spacing w:before="220"/>
        <w:ind w:firstLine="540"/>
        <w:jc w:val="both"/>
      </w:pPr>
      <w: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77BA" w:rsidRDefault="00CD77BA">
      <w:pPr>
        <w:pStyle w:val="ConsPlusNormal"/>
        <w:spacing w:before="22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77BA" w:rsidRDefault="00CD77BA">
      <w:pPr>
        <w:pStyle w:val="ConsPlusNormal"/>
        <w:spacing w:before="220"/>
        <w:ind w:firstLine="540"/>
        <w:jc w:val="both"/>
      </w:pPr>
      <w:proofErr w:type="gramStart"/>
      <w:r>
        <w:t>- выявление документально подтвержденного факта (признаков) ошибочного или противоправного действия (бездействия) должностного лица органа администрации города Новокузнецка,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администрации города Новокузнецка, предоставляющего муниципальную услугу, уведомляется заявитель, а также приносятся извинения за доставленные</w:t>
      </w:r>
      <w:proofErr w:type="gramEnd"/>
      <w:r>
        <w:t xml:space="preserve"> неудобства.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8">
        <w:r>
          <w:rPr>
            <w:color w:val="0000FF"/>
          </w:rPr>
          <w:t>частью 1.3 статьи 16</w:t>
        </w:r>
      </w:hyperlink>
      <w:r>
        <w:t xml:space="preserve"> Федерального закона N 210-ФЗ;</w:t>
      </w:r>
    </w:p>
    <w:p w:rsidR="00CD77BA" w:rsidRDefault="00CD77BA">
      <w:pPr>
        <w:pStyle w:val="ConsPlusNormal"/>
        <w:spacing w:before="220"/>
        <w:ind w:firstLine="540"/>
        <w:jc w:val="both"/>
      </w:pPr>
      <w:proofErr w:type="gramStart"/>
      <w:r>
        <w:t xml:space="preserve">- предоставление на бумажном носителе документов и информации, электронные образы которых ранее были заверены в соответствии с </w:t>
      </w:r>
      <w:hyperlink r:id="rId39">
        <w:r>
          <w:rPr>
            <w:color w:val="0000FF"/>
          </w:rPr>
          <w:t>пунктом 7.2 части 1 статьи 16</w:t>
        </w:r>
      </w:hyperlink>
      <w:r>
        <w:t xml:space="preserve"> настоящего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законами и иными нормативными правовыми актами Кемеровской области - Кузбасса</w:t>
      </w:r>
      <w:proofErr w:type="gramEnd"/>
      <w:r>
        <w:t xml:space="preserve">, муниципальными правовыми </w:t>
      </w:r>
      <w:r>
        <w:lastRenderedPageBreak/>
        <w:t>актами.</w:t>
      </w:r>
    </w:p>
    <w:p w:rsidR="00CD77BA" w:rsidRDefault="00CD77BA">
      <w:pPr>
        <w:pStyle w:val="ConsPlusNormal"/>
        <w:spacing w:before="220"/>
        <w:ind w:firstLine="540"/>
        <w:jc w:val="both"/>
      </w:pPr>
      <w:bookmarkStart w:id="12" w:name="P2347"/>
      <w:bookmarkEnd w:id="12"/>
      <w:r>
        <w:t>5.1.3. Жалоба должна содержать:</w:t>
      </w:r>
    </w:p>
    <w:p w:rsidR="00CD77BA" w:rsidRDefault="00CD77BA">
      <w:pPr>
        <w:pStyle w:val="ConsPlusNormal"/>
        <w:spacing w:before="220"/>
        <w:ind w:firstLine="540"/>
        <w:jc w:val="both"/>
      </w:pPr>
      <w:proofErr w:type="gramStart"/>
      <w:r>
        <w:t>1) наименование органа администрации города Новокузнецка, предоставляющего муниципальную услугу, фамилию, имя, отчество (последнее - при наличии) его должностного лица,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CD77BA" w:rsidRDefault="00CD77BA">
      <w:pPr>
        <w:pStyle w:val="ConsPlusNormal"/>
        <w:spacing w:before="220"/>
        <w:ind w:firstLine="540"/>
        <w:jc w:val="both"/>
      </w:pPr>
      <w:proofErr w:type="gramStart"/>
      <w: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2358">
        <w:r>
          <w:rPr>
            <w:color w:val="0000FF"/>
          </w:rPr>
          <w:t>абзаце четвертом подпункта 3 пункта 5.1.4</w:t>
        </w:r>
      </w:hyperlink>
      <w:r>
        <w:t xml:space="preserve"> настоящего</w:t>
      </w:r>
      <w:proofErr w:type="gramEnd"/>
      <w:r>
        <w:t xml:space="preserve"> раздела);</w:t>
      </w:r>
    </w:p>
    <w:p w:rsidR="00CD77BA" w:rsidRDefault="00CD77BA">
      <w:pPr>
        <w:pStyle w:val="ConsPlusNormal"/>
        <w:spacing w:before="220"/>
        <w:ind w:firstLine="540"/>
        <w:jc w:val="both"/>
      </w:pPr>
      <w:r>
        <w:t>3) сведения об обжалуемых решениях и действиях (бездействии) органа администрации города Новокузнецка,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w:t>
      </w:r>
    </w:p>
    <w:p w:rsidR="00CD77BA" w:rsidRDefault="00CD77BA">
      <w:pPr>
        <w:pStyle w:val="ConsPlusNormal"/>
        <w:spacing w:before="220"/>
        <w:ind w:firstLine="540"/>
        <w:jc w:val="both"/>
      </w:pPr>
      <w:r>
        <w:t>4) доводы, на основании которых заявитель не согласен с решением и действием (бездействием) органа администрации города Новокузнецка,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CD77BA" w:rsidRDefault="00CD77BA">
      <w:pPr>
        <w:pStyle w:val="ConsPlusNormal"/>
        <w:spacing w:before="220"/>
        <w:ind w:firstLine="540"/>
        <w:jc w:val="both"/>
      </w:pPr>
      <w:r>
        <w:t>5.1.4. Жалоба может быть принята на личном приеме заявителя, а также может быть направлена:</w:t>
      </w:r>
    </w:p>
    <w:p w:rsidR="00CD77BA" w:rsidRDefault="00CD77BA">
      <w:pPr>
        <w:pStyle w:val="ConsPlusNormal"/>
        <w:spacing w:before="220"/>
        <w:ind w:firstLine="540"/>
        <w:jc w:val="both"/>
      </w:pPr>
      <w:r>
        <w:t>1) по почте на бумажном носителе;</w:t>
      </w:r>
    </w:p>
    <w:p w:rsidR="00CD77BA" w:rsidRDefault="00CD77BA">
      <w:pPr>
        <w:pStyle w:val="ConsPlusNormal"/>
        <w:spacing w:before="220"/>
        <w:ind w:firstLine="540"/>
        <w:jc w:val="both"/>
      </w:pPr>
      <w:r>
        <w:t>2) через многофункциональный центр;</w:t>
      </w:r>
    </w:p>
    <w:p w:rsidR="00CD77BA" w:rsidRDefault="00CD77BA">
      <w:pPr>
        <w:pStyle w:val="ConsPlusNormal"/>
        <w:spacing w:before="220"/>
        <w:ind w:firstLine="540"/>
        <w:jc w:val="both"/>
      </w:pPr>
      <w:r>
        <w:t>3) в электронной форме с использованием информационно-телекоммуникационной сети Интернет посредством:</w:t>
      </w:r>
    </w:p>
    <w:p w:rsidR="00CD77BA" w:rsidRDefault="00CD77BA">
      <w:pPr>
        <w:pStyle w:val="ConsPlusNormal"/>
        <w:spacing w:before="220"/>
        <w:ind w:firstLine="540"/>
        <w:jc w:val="both"/>
      </w:pPr>
      <w:r>
        <w:t>- официального сайта администрации города Новокузнецка либо официального уполномоченного органа, предоставляющего муниципальную услугу (при наличии официального сайта), в информационно-телекоммуникационной сети Интернет;</w:t>
      </w:r>
    </w:p>
    <w:p w:rsidR="00CD77BA" w:rsidRDefault="00CD77BA">
      <w:pPr>
        <w:pStyle w:val="ConsPlusNormal"/>
        <w:spacing w:before="220"/>
        <w:ind w:firstLine="540"/>
        <w:jc w:val="both"/>
      </w:pPr>
      <w:r>
        <w:t>- федеральной государственной информационной системы "Единый портал государственных и муниципальных услуг (функций)";</w:t>
      </w:r>
    </w:p>
    <w:p w:rsidR="00CD77BA" w:rsidRDefault="00CD77BA">
      <w:pPr>
        <w:pStyle w:val="ConsPlusNormal"/>
        <w:spacing w:before="220"/>
        <w:ind w:firstLine="540"/>
        <w:jc w:val="both"/>
      </w:pPr>
      <w:bookmarkStart w:id="13" w:name="P2358"/>
      <w:bookmarkEnd w:id="13"/>
      <w:proofErr w:type="gramStart"/>
      <w: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roofErr w:type="gramEnd"/>
    </w:p>
    <w:p w:rsidR="00CD77BA" w:rsidRDefault="00CD77BA">
      <w:pPr>
        <w:pStyle w:val="ConsPlusNormal"/>
        <w:spacing w:before="220"/>
        <w:ind w:firstLine="540"/>
        <w:jc w:val="both"/>
      </w:pPr>
      <w:r>
        <w:t>5.1.5.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D77BA" w:rsidRDefault="00CD77BA">
      <w:pPr>
        <w:pStyle w:val="ConsPlusNormal"/>
        <w:spacing w:before="220"/>
        <w:ind w:firstLine="540"/>
        <w:jc w:val="both"/>
      </w:pPr>
      <w:r>
        <w:t>В случае подачи жалобы через представителя заявителя также представляется документ, подтверждающий полномочия представителя заявителя на осуществление действий от имени заявителя.</w:t>
      </w:r>
    </w:p>
    <w:p w:rsidR="00CD77BA" w:rsidRDefault="00CD77BA">
      <w:pPr>
        <w:pStyle w:val="ConsPlusNormal"/>
        <w:spacing w:before="220"/>
        <w:ind w:firstLine="540"/>
        <w:jc w:val="both"/>
      </w:pPr>
      <w:r>
        <w:lastRenderedPageBreak/>
        <w:t xml:space="preserve">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CD77BA" w:rsidRDefault="00CD77BA">
      <w:pPr>
        <w:pStyle w:val="ConsPlusNormal"/>
        <w:spacing w:before="220"/>
        <w:ind w:firstLine="540"/>
        <w:jc w:val="both"/>
      </w:pPr>
      <w:r>
        <w:t>1) оформленная в соответствии с законодательством Российской Федерации доверенность (для физических лиц);</w:t>
      </w:r>
    </w:p>
    <w:p w:rsidR="00CD77BA" w:rsidRDefault="00CD77BA">
      <w:pPr>
        <w:pStyle w:val="ConsPlusNormal"/>
        <w:spacing w:before="220"/>
        <w:ind w:firstLine="540"/>
        <w:jc w:val="both"/>
      </w:pPr>
      <w: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D77BA" w:rsidRDefault="00CD77BA">
      <w:pPr>
        <w:pStyle w:val="ConsPlusNormal"/>
        <w:spacing w:before="220"/>
        <w:ind w:firstLine="540"/>
        <w:jc w:val="both"/>
      </w:pPr>
      <w:r>
        <w:t>3) копия решения о назначении или об избрании либо приказа (распоряжения)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CD77BA" w:rsidRDefault="00CD77BA">
      <w:pPr>
        <w:pStyle w:val="ConsPlusNormal"/>
        <w:spacing w:before="220"/>
        <w:ind w:firstLine="540"/>
        <w:jc w:val="both"/>
      </w:pPr>
      <w:r>
        <w:t xml:space="preserve">5.1.6. </w:t>
      </w:r>
      <w:proofErr w:type="gramStart"/>
      <w:r>
        <w:t xml:space="preserve">При поступлении жалобы через многофункциональный центр он обеспечивает ее передачу в орган администрации города Новокузнецка, предоставляющий муниципальную услугу, или ответственным должностным лицам, уполномоченным на рассмотрение жалоб в соответствии с </w:t>
      </w:r>
      <w:hyperlink w:anchor="P2395">
        <w:r>
          <w:rPr>
            <w:color w:val="0000FF"/>
          </w:rPr>
          <w:t>пунктом 5.2</w:t>
        </w:r>
      </w:hyperlink>
      <w:r>
        <w:t xml:space="preserve"> настоящего раздела, в порядке и сроки, которые установлены соглашением о взаимодействии между многофункциональным центром и администрацией города Новокузнецка или органом администрации города Новокузнецка, предоставляющим муниципальную услугу, но не позднее</w:t>
      </w:r>
      <w:proofErr w:type="gramEnd"/>
      <w:r>
        <w:t xml:space="preserve"> следующего рабочего дня со дня поступления жалобы. При этом срок рассмотрения жалобы исчисляется со дня регистрации жалобы в соответствии с </w:t>
      </w:r>
      <w:hyperlink w:anchor="P2404">
        <w:r>
          <w:rPr>
            <w:color w:val="0000FF"/>
          </w:rPr>
          <w:t>пунктом 5.2.4</w:t>
        </w:r>
      </w:hyperlink>
      <w:r>
        <w:t xml:space="preserve"> настоящего раздела.</w:t>
      </w:r>
    </w:p>
    <w:p w:rsidR="00CD77BA" w:rsidRDefault="00CD77BA">
      <w:pPr>
        <w:pStyle w:val="ConsPlusNormal"/>
        <w:spacing w:before="220"/>
        <w:ind w:firstLine="540"/>
        <w:jc w:val="both"/>
      </w:pPr>
      <w:r>
        <w:t xml:space="preserve">5.1.7. При подаче жалобы в электронной форме документы, указанные в </w:t>
      </w:r>
      <w:hyperlink w:anchor="P2347">
        <w:r>
          <w:rPr>
            <w:color w:val="0000FF"/>
          </w:rPr>
          <w:t>подпункте 5.1.3</w:t>
        </w:r>
      </w:hyperlink>
      <w:r>
        <w:t xml:space="preserve"> настоящего раздела, могут быть представлены в форме электронных документов, подписанных электронной подписью, при этом документ, удостоверяющий личность заявителя, не требуется.</w:t>
      </w:r>
    </w:p>
    <w:p w:rsidR="00CD77BA" w:rsidRDefault="00CD77BA">
      <w:pPr>
        <w:pStyle w:val="ConsPlusNormal"/>
        <w:spacing w:before="220"/>
        <w:ind w:firstLine="540"/>
        <w:jc w:val="both"/>
      </w:pPr>
      <w:r>
        <w:t xml:space="preserve">Требования к электронной подписи установлены </w:t>
      </w:r>
      <w:hyperlink r:id="rId40">
        <w:r>
          <w:rPr>
            <w:color w:val="0000FF"/>
          </w:rPr>
          <w:t>статьями 21.1</w:t>
        </w:r>
      </w:hyperlink>
      <w:r>
        <w:t xml:space="preserve"> и </w:t>
      </w:r>
      <w:hyperlink r:id="rId41">
        <w:r>
          <w:rPr>
            <w:color w:val="0000FF"/>
          </w:rPr>
          <w:t>21.2</w:t>
        </w:r>
      </w:hyperlink>
      <w:r>
        <w:t xml:space="preserve"> Федерального закона N 210-ФЗ и Федеральным </w:t>
      </w:r>
      <w:hyperlink r:id="rId42">
        <w:r>
          <w:rPr>
            <w:color w:val="0000FF"/>
          </w:rPr>
          <w:t>законом</w:t>
        </w:r>
      </w:hyperlink>
      <w:r>
        <w:t xml:space="preserve"> от 06.04.2011 N 63-ФЗ.</w:t>
      </w:r>
    </w:p>
    <w:p w:rsidR="00CD77BA" w:rsidRDefault="00CD77BA">
      <w:pPr>
        <w:pStyle w:val="ConsPlusNormal"/>
        <w:spacing w:before="220"/>
        <w:ind w:firstLine="540"/>
        <w:jc w:val="both"/>
      </w:pPr>
      <w:r>
        <w:t>5.1.8. Сроки рассмотрения жалобы.</w:t>
      </w:r>
    </w:p>
    <w:p w:rsidR="00CD77BA" w:rsidRDefault="00CD77BA">
      <w:pPr>
        <w:pStyle w:val="ConsPlusNormal"/>
        <w:spacing w:before="220"/>
        <w:ind w:firstLine="540"/>
        <w:jc w:val="both"/>
      </w:pPr>
      <w:r>
        <w:t>Жалоба подлежит рассмотрению в течение пятнадцати рабочих дней со дня ее регистрации, если более короткие сроки рассмотрения жалобы не установлены органом, предоставляющим муниципальную услугу, ответственным должностным лицом.</w:t>
      </w:r>
    </w:p>
    <w:p w:rsidR="00CD77BA" w:rsidRDefault="00CD77BA">
      <w:pPr>
        <w:pStyle w:val="ConsPlusNormal"/>
        <w:spacing w:before="220"/>
        <w:ind w:firstLine="540"/>
        <w:jc w:val="both"/>
      </w:pPr>
      <w:r>
        <w:t xml:space="preserve">В случае </w:t>
      </w:r>
      <w:proofErr w:type="gramStart"/>
      <w:r>
        <w:t>обжалования отказа органа администрации города</w:t>
      </w:r>
      <w:proofErr w:type="gramEnd"/>
      <w:r>
        <w:t xml:space="preserve"> Новокузнецка, предоставляющего муниципальную услугу, его должностного лица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CD77BA" w:rsidRDefault="00CD77BA">
      <w:pPr>
        <w:pStyle w:val="ConsPlusNormal"/>
        <w:spacing w:before="220"/>
        <w:ind w:firstLine="540"/>
        <w:jc w:val="both"/>
      </w:pPr>
      <w:bookmarkStart w:id="14" w:name="P2371"/>
      <w:bookmarkEnd w:id="14"/>
      <w:r>
        <w:t>5.1.9. По результатам рассмотрения жалобы принимается одно из следующих решений:</w:t>
      </w:r>
    </w:p>
    <w:p w:rsidR="00CD77BA" w:rsidRDefault="00CD77BA">
      <w:pPr>
        <w:pStyle w:val="ConsPlusNormal"/>
        <w:spacing w:before="220"/>
        <w:ind w:firstLine="540"/>
        <w:jc w:val="both"/>
      </w:pPr>
      <w:proofErr w:type="gramStart"/>
      <w:r>
        <w:t>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Новокузнецкого городского округа;</w:t>
      </w:r>
      <w:proofErr w:type="gramEnd"/>
    </w:p>
    <w:p w:rsidR="00CD77BA" w:rsidRDefault="00CD77BA">
      <w:pPr>
        <w:pStyle w:val="ConsPlusNormal"/>
        <w:spacing w:before="220"/>
        <w:ind w:firstLine="540"/>
        <w:jc w:val="both"/>
      </w:pPr>
      <w:r>
        <w:t>2) об отказе в удовлетворении жалобы.</w:t>
      </w:r>
    </w:p>
    <w:p w:rsidR="00CD77BA" w:rsidRDefault="00CD77BA">
      <w:pPr>
        <w:pStyle w:val="ConsPlusNormal"/>
        <w:spacing w:before="220"/>
        <w:ind w:firstLine="540"/>
        <w:jc w:val="both"/>
      </w:pPr>
      <w:r>
        <w:t xml:space="preserve">5.1.10. Не позднее дня, следующего за днем принятия решения, указанного в </w:t>
      </w:r>
      <w:hyperlink w:anchor="P2371">
        <w:r>
          <w:rPr>
            <w:color w:val="0000FF"/>
          </w:rPr>
          <w:t>подпункте 5.1.9</w:t>
        </w:r>
      </w:hyperlink>
      <w:r>
        <w:t xml:space="preserve"> настоящего раздела, заявителю в письменной форме и по желанию заявителя в электронной </w:t>
      </w:r>
      <w:r>
        <w:lastRenderedPageBreak/>
        <w:t xml:space="preserve">форме направляется мотивированный ответ о результатах рассмотрения жалобы. В случае если жалоба была направлена способом, указанным в </w:t>
      </w:r>
      <w:hyperlink w:anchor="P2358">
        <w:r>
          <w:rPr>
            <w:color w:val="0000FF"/>
          </w:rPr>
          <w:t>абзаце четвертом подпункта 3 пункта 5.1.4</w:t>
        </w:r>
      </w:hyperlink>
      <w:r>
        <w:t xml:space="preserve"> настоящего раздела, ответ заявителю направляется посредством системы досудебного обжалования.</w:t>
      </w:r>
    </w:p>
    <w:p w:rsidR="00CD77BA" w:rsidRDefault="00CD77BA">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администрации города Новокузнецка, предоставляющим муниципальную услугу, в целях незамедлительного устранения выявленных нарушений при предоставлении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CD77BA" w:rsidRDefault="00CD77BA">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D77BA" w:rsidRDefault="00CD77BA">
      <w:pPr>
        <w:pStyle w:val="ConsPlusNormal"/>
        <w:spacing w:before="220"/>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орган администрации города Новокузнецка, предоставляющий муниципальную услугу, или ответственное должностное лицо незамедлительно направляет имеющиеся материалы в органы прокуратуры.</w:t>
      </w:r>
    </w:p>
    <w:p w:rsidR="00CD77BA" w:rsidRDefault="00CD77BA">
      <w:pPr>
        <w:pStyle w:val="ConsPlusNormal"/>
        <w:spacing w:before="220"/>
        <w:ind w:firstLine="540"/>
        <w:jc w:val="both"/>
      </w:pPr>
      <w:r>
        <w:t>5.1.11. Утратил силу.</w:t>
      </w:r>
    </w:p>
    <w:p w:rsidR="00CD77BA" w:rsidRDefault="00CD77BA">
      <w:pPr>
        <w:pStyle w:val="ConsPlusNormal"/>
        <w:spacing w:before="220"/>
        <w:ind w:firstLine="540"/>
        <w:jc w:val="both"/>
      </w:pPr>
      <w:r>
        <w:t>5.1.12. Решение об отказе в удовлетворении жалобы принимается в следующих случаях:</w:t>
      </w:r>
    </w:p>
    <w:p w:rsidR="00CD77BA" w:rsidRDefault="00CD77BA">
      <w:pPr>
        <w:pStyle w:val="ConsPlusNormal"/>
        <w:spacing w:before="220"/>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CD77BA" w:rsidRDefault="00CD77BA">
      <w:pPr>
        <w:pStyle w:val="ConsPlusNormal"/>
        <w:spacing w:before="220"/>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CD77BA" w:rsidRDefault="00CD77BA">
      <w:pPr>
        <w:pStyle w:val="ConsPlusNormal"/>
        <w:spacing w:before="220"/>
        <w:ind w:firstLine="540"/>
        <w:jc w:val="both"/>
      </w:pPr>
      <w:r>
        <w:t>3) наличие решения по жалобе, принятого ранее в отношении того же заявителя и по тому же предмету жалобы.</w:t>
      </w:r>
    </w:p>
    <w:p w:rsidR="00CD77BA" w:rsidRDefault="00CD77BA">
      <w:pPr>
        <w:pStyle w:val="ConsPlusNormal"/>
        <w:spacing w:before="220"/>
        <w:ind w:firstLine="540"/>
        <w:jc w:val="both"/>
      </w:pPr>
      <w:r>
        <w:t>5.1.13. В случае если причины, по которым ответ по жалобе не может быть дан, в последующем были устранены, заявитель вправе вновь направить жалобу в орган администрации города Новокузнецка, предоставляющий муниципальную услугу, либо ответственному должностному лицу.</w:t>
      </w:r>
    </w:p>
    <w:p w:rsidR="00CD77BA" w:rsidRDefault="00CD77BA">
      <w:pPr>
        <w:pStyle w:val="ConsPlusNormal"/>
        <w:spacing w:before="220"/>
        <w:ind w:firstLine="540"/>
        <w:jc w:val="both"/>
      </w:pPr>
      <w:r>
        <w:t>5.1.14. В ответе по результатам рассмотрения жалобы указываются:</w:t>
      </w:r>
    </w:p>
    <w:p w:rsidR="00CD77BA" w:rsidRDefault="00CD77BA">
      <w:pPr>
        <w:pStyle w:val="ConsPlusNormal"/>
        <w:spacing w:before="220"/>
        <w:ind w:firstLine="540"/>
        <w:jc w:val="both"/>
      </w:pPr>
      <w:r>
        <w:t>1) наименование органа администрации города Новокузнецка, предоставляющего муниципальную услугу, либо должность, фамилия, имя, отчество (последнее - при наличии) ответственного должностного лица, принявшего решение по жалобе;</w:t>
      </w:r>
    </w:p>
    <w:p w:rsidR="00CD77BA" w:rsidRDefault="00CD77BA">
      <w:pPr>
        <w:pStyle w:val="ConsPlusNormal"/>
        <w:spacing w:before="220"/>
        <w:ind w:firstLine="540"/>
        <w:jc w:val="both"/>
      </w:pPr>
      <w:r>
        <w:t>2) номер, дата и место принятия решения;</w:t>
      </w:r>
    </w:p>
    <w:p w:rsidR="00CD77BA" w:rsidRDefault="00CD77BA">
      <w:pPr>
        <w:pStyle w:val="ConsPlusNormal"/>
        <w:spacing w:before="220"/>
        <w:ind w:firstLine="540"/>
        <w:jc w:val="both"/>
      </w:pPr>
      <w:r>
        <w:t xml:space="preserve">3) сведения об органе администрации города Новокузнецка, предоставляющем муниципальную услугу, его должностном лице и (или) муниципальном служащем, решение или действие (бездействие) </w:t>
      </w:r>
      <w:proofErr w:type="gramStart"/>
      <w:r>
        <w:t>которых</w:t>
      </w:r>
      <w:proofErr w:type="gramEnd"/>
      <w:r>
        <w:t xml:space="preserve"> обжалуется;</w:t>
      </w:r>
    </w:p>
    <w:p w:rsidR="00CD77BA" w:rsidRDefault="00CD77BA">
      <w:pPr>
        <w:pStyle w:val="ConsPlusNormal"/>
        <w:spacing w:before="220"/>
        <w:ind w:firstLine="540"/>
        <w:jc w:val="both"/>
      </w:pPr>
      <w:r>
        <w:t>4) фамилия, имя, отчество (последнее - при наличии) или наименование заявителя;</w:t>
      </w:r>
    </w:p>
    <w:p w:rsidR="00CD77BA" w:rsidRDefault="00CD77BA">
      <w:pPr>
        <w:pStyle w:val="ConsPlusNormal"/>
        <w:spacing w:before="220"/>
        <w:ind w:firstLine="540"/>
        <w:jc w:val="both"/>
      </w:pPr>
      <w:r>
        <w:t>5) основания для принятия решения по жалобе;</w:t>
      </w:r>
    </w:p>
    <w:p w:rsidR="00CD77BA" w:rsidRDefault="00CD77BA">
      <w:pPr>
        <w:pStyle w:val="ConsPlusNormal"/>
        <w:spacing w:before="220"/>
        <w:ind w:firstLine="540"/>
        <w:jc w:val="both"/>
      </w:pPr>
      <w:r>
        <w:t>6) принятое по жалобе решение;</w:t>
      </w:r>
    </w:p>
    <w:p w:rsidR="00CD77BA" w:rsidRDefault="00CD77BA">
      <w:pPr>
        <w:pStyle w:val="ConsPlusNormal"/>
        <w:spacing w:before="220"/>
        <w:ind w:firstLine="540"/>
        <w:jc w:val="both"/>
      </w:pPr>
      <w:r>
        <w:lastRenderedPageBreak/>
        <w:t>7)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D77BA" w:rsidRDefault="00CD77BA">
      <w:pPr>
        <w:pStyle w:val="ConsPlusNormal"/>
        <w:spacing w:before="220"/>
        <w:ind w:firstLine="540"/>
        <w:jc w:val="both"/>
      </w:pPr>
      <w:r>
        <w:t>8) сведения о порядке обжалования принятого по жалобе решения.</w:t>
      </w:r>
    </w:p>
    <w:p w:rsidR="00CD77BA" w:rsidRDefault="00CD77BA">
      <w:pPr>
        <w:pStyle w:val="ConsPlusNormal"/>
        <w:spacing w:before="220"/>
        <w:ind w:firstLine="540"/>
        <w:jc w:val="both"/>
      </w:pPr>
      <w:r>
        <w:t>5.1.15. Ответ по результатам рассмотрения жалобы подписывается должностным лицом, уполномоченным на рассмотрение жалобы в соответствии с настоящим Положением.</w:t>
      </w:r>
    </w:p>
    <w:p w:rsidR="00CD77BA" w:rsidRDefault="00CD77BA">
      <w:pPr>
        <w:pStyle w:val="ConsPlusNormal"/>
        <w:spacing w:before="22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CD77BA" w:rsidRDefault="00CD77BA">
      <w:pPr>
        <w:pStyle w:val="ConsPlusNormal"/>
        <w:spacing w:before="220"/>
        <w:ind w:firstLine="540"/>
        <w:jc w:val="both"/>
      </w:pPr>
      <w:bookmarkStart w:id="15" w:name="P2395"/>
      <w:bookmarkEnd w:id="15"/>
      <w:r>
        <w:t>5.2. Органы (должностные лица), уполномоченные на рассмотрение жалобы, которым может быть направлена жалоба заявителя в досудебном (внесудебном) порядке.</w:t>
      </w:r>
    </w:p>
    <w:p w:rsidR="00CD77BA" w:rsidRDefault="00CD77BA">
      <w:pPr>
        <w:pStyle w:val="ConsPlusNormal"/>
        <w:spacing w:before="220"/>
        <w:ind w:firstLine="540"/>
        <w:jc w:val="both"/>
      </w:pPr>
      <w:bookmarkStart w:id="16" w:name="P2396"/>
      <w:bookmarkEnd w:id="16"/>
      <w:r>
        <w:t>5.2.1. Жалоба на решения или (и) действия (бездействие) должностных лиц или (и) муниципальных служащих органа администрации города Новокузнецка, предоставляющего муниципальную услугу, подается в орган администрации города Новокузнецка, предоставляющий муниципальную услугу, и рассматривается руководителем органа администрации города Новокузнецка, предоставляющего муниципальную услугу.</w:t>
      </w:r>
    </w:p>
    <w:p w:rsidR="00CD77BA" w:rsidRDefault="00CD77BA">
      <w:pPr>
        <w:pStyle w:val="ConsPlusNormal"/>
        <w:spacing w:before="220"/>
        <w:ind w:firstLine="540"/>
        <w:jc w:val="both"/>
      </w:pPr>
      <w:bookmarkStart w:id="17" w:name="P2397"/>
      <w:bookmarkEnd w:id="17"/>
      <w:r>
        <w:t>5.2.2. Жалоба на решения и действия (бездействие) руководителя органа администрации города Новокузнецка, предоставляющего муниципальную услугу, подается в администрацию города Новокузнецка.</w:t>
      </w:r>
    </w:p>
    <w:p w:rsidR="00CD77BA" w:rsidRDefault="00CD77BA">
      <w:pPr>
        <w:pStyle w:val="ConsPlusNormal"/>
        <w:spacing w:before="220"/>
        <w:ind w:firstLine="540"/>
        <w:jc w:val="both"/>
      </w:pPr>
      <w:r>
        <w:t>Прием жалоб физических лиц в администрации города Новокузнецка осуществляется отделом писем и приема граждан управления информационной политики и социальных коммуникаций администрации города Новокузнецка (далее - отдел писем) по адресу: город Новокузнецк, улица Кирова, дом 71, кабинет 105 и направляется уполномоченному на ее рассмотрение должностному лицу администрации города Новокузнецка.</w:t>
      </w:r>
    </w:p>
    <w:p w:rsidR="00CD77BA" w:rsidRDefault="00CD77BA">
      <w:pPr>
        <w:pStyle w:val="ConsPlusNormal"/>
        <w:spacing w:before="220"/>
        <w:ind w:firstLine="540"/>
        <w:jc w:val="both"/>
      </w:pPr>
      <w:r>
        <w:t>Прием жалоб юридических лиц в администрации города Новокузнецка осуществляется отделом документационного и организационного обеспечения управления делами администрации города Новокузнецка по адресу: город Новокузнецк, улица Кирова, дом 71, кабинет 415 и направляется уполномоченному на ее рассмотрение должностному лицу администрации города Новокузнецка.</w:t>
      </w:r>
    </w:p>
    <w:p w:rsidR="00CD77BA" w:rsidRDefault="00CD77BA">
      <w:pPr>
        <w:pStyle w:val="ConsPlusNormal"/>
        <w:spacing w:before="220"/>
        <w:ind w:firstLine="540"/>
        <w:jc w:val="both"/>
      </w:pPr>
      <w:r>
        <w:t>Жалоба на решения и действия (бездействие) руководителя органа администрации города Новокузнецка рассматривается:</w:t>
      </w:r>
    </w:p>
    <w:p w:rsidR="00CD77BA" w:rsidRDefault="00CD77BA">
      <w:pPr>
        <w:pStyle w:val="ConsPlusNormal"/>
        <w:spacing w:before="220"/>
        <w:ind w:firstLine="540"/>
        <w:jc w:val="both"/>
      </w:pPr>
      <w:proofErr w:type="gramStart"/>
      <w:r>
        <w:t>1) заместителем Главы города, координирующим деятельность органа администрации города Новокузнецка, предоставляющего муниципальную услугу, - на решения и (или) действия (бездействие) руководителя указанного органа либо в случае, если в жалобе одновременно обжалуются решения и (или) действия (бездействие) должностных лиц, и (или) муниципальных служащих, и руководителя указанного органа администрации города Новокузнецка;</w:t>
      </w:r>
      <w:proofErr w:type="gramEnd"/>
    </w:p>
    <w:p w:rsidR="00CD77BA" w:rsidRDefault="00CD77BA">
      <w:pPr>
        <w:pStyle w:val="ConsPlusNormal"/>
        <w:spacing w:before="220"/>
        <w:ind w:firstLine="540"/>
        <w:jc w:val="both"/>
      </w:pPr>
      <w:proofErr w:type="gramStart"/>
      <w:r>
        <w:t>2) Главой города Новокузнецка, непосредственно координирующим деятельность органа администрации города Новокузнецка, предоставляющего муниципальную услугу, - на решения и (или) действия (бездействие) руководителя указанного органа либо в случае, если в жалобе одновременно обжалуются решения и (или) действия (бездействие) должностных лиц и (или) муниципальных служащих и руководителя указанного органа администрации города Новокузнецка (далее - ответственные должностные лица).</w:t>
      </w:r>
      <w:proofErr w:type="gramEnd"/>
    </w:p>
    <w:p w:rsidR="00CD77BA" w:rsidRDefault="00CD77BA">
      <w:pPr>
        <w:pStyle w:val="ConsPlusNormal"/>
        <w:spacing w:before="220"/>
        <w:ind w:firstLine="540"/>
        <w:jc w:val="both"/>
      </w:pPr>
      <w:r>
        <w:t xml:space="preserve">5.2.3. </w:t>
      </w:r>
      <w:proofErr w:type="gramStart"/>
      <w:r>
        <w:t xml:space="preserve">В случае если жалоба подана заявителем в орган администрации города Новокузнецка или ответственному должностному лицу, не уполномоченным в соответствии с </w:t>
      </w:r>
      <w:hyperlink w:anchor="P2396">
        <w:r>
          <w:rPr>
            <w:color w:val="0000FF"/>
          </w:rPr>
          <w:t>подпунктами 5.2.1</w:t>
        </w:r>
      </w:hyperlink>
      <w:r>
        <w:t xml:space="preserve">, </w:t>
      </w:r>
      <w:hyperlink w:anchor="P2397">
        <w:r>
          <w:rPr>
            <w:color w:val="0000FF"/>
          </w:rPr>
          <w:t>5.2.2</w:t>
        </w:r>
      </w:hyperlink>
      <w:r>
        <w:t xml:space="preserve"> настоящего раздела на ее рассмотрение, указанный орган или должностное лицо в течение трех рабочих дней со дня регистрации жалобы перенаправляет ее в орган администрации города Новокузнецка, предоставляющий муниципальную услугу, или ответственному должностному лицу, уполномоченным на рассмотрение жалобы</w:t>
      </w:r>
      <w:proofErr w:type="gramEnd"/>
      <w:r>
        <w:t>, и в письменной форме информирует заявителя о перенаправлении жалобы.</w:t>
      </w:r>
    </w:p>
    <w:p w:rsidR="00CD77BA" w:rsidRDefault="00CD77BA">
      <w:pPr>
        <w:pStyle w:val="ConsPlusNormal"/>
        <w:spacing w:before="220"/>
        <w:ind w:firstLine="540"/>
        <w:jc w:val="both"/>
      </w:pPr>
      <w:bookmarkStart w:id="18" w:name="P2404"/>
      <w:bookmarkEnd w:id="18"/>
      <w:r>
        <w:t xml:space="preserve">5.2.4. Жалоба, поступившая в орган администрации города Новокузнецка, предоставляющий муниципальную услугу, или к ответственному должностному лицу, уполномоченным на ее рассмотрение в соответствии с </w:t>
      </w:r>
      <w:hyperlink w:anchor="P2396">
        <w:r>
          <w:rPr>
            <w:color w:val="0000FF"/>
          </w:rPr>
          <w:t>подпунктами 5.2.1</w:t>
        </w:r>
      </w:hyperlink>
      <w:r>
        <w:t xml:space="preserve">, </w:t>
      </w:r>
      <w:hyperlink w:anchor="P2397">
        <w:r>
          <w:rPr>
            <w:color w:val="0000FF"/>
          </w:rPr>
          <w:t>5.2.2</w:t>
        </w:r>
      </w:hyperlink>
      <w:r>
        <w:t xml:space="preserve"> настоящего Положения, подлежит регистрации не позднее следующего за днем ее поступления рабочего дня.</w:t>
      </w:r>
    </w:p>
    <w:p w:rsidR="00CD77BA" w:rsidRDefault="00CD77BA">
      <w:pPr>
        <w:pStyle w:val="ConsPlusNormal"/>
        <w:spacing w:before="220"/>
        <w:ind w:firstLine="540"/>
        <w:jc w:val="both"/>
      </w:pPr>
      <w:r>
        <w:t xml:space="preserve">Жалоба, принятая органами администрации города Новокузнецка, указанными в </w:t>
      </w:r>
      <w:hyperlink w:anchor="P2397">
        <w:r>
          <w:rPr>
            <w:color w:val="0000FF"/>
          </w:rPr>
          <w:t>подпункте 5.2.2</w:t>
        </w:r>
      </w:hyperlink>
      <w:r>
        <w:t xml:space="preserve"> настоящего Положения, в день ее регистрации направляется ответственному должностному лицу для рассмотрения и принятия по ней решения.</w:t>
      </w:r>
    </w:p>
    <w:p w:rsidR="00CD77BA" w:rsidRDefault="00CD77BA">
      <w:pPr>
        <w:pStyle w:val="ConsPlusNormal"/>
        <w:spacing w:before="220"/>
        <w:ind w:firstLine="540"/>
        <w:jc w:val="both"/>
      </w:pPr>
      <w:r>
        <w:t>5.3. Способы информирования заявителей о порядке подачи и рассмотрения жалобы.</w:t>
      </w:r>
    </w:p>
    <w:p w:rsidR="00CD77BA" w:rsidRDefault="00CD77BA">
      <w:pPr>
        <w:pStyle w:val="ConsPlusNormal"/>
        <w:spacing w:before="220"/>
        <w:ind w:firstLine="540"/>
        <w:jc w:val="both"/>
      </w:pPr>
      <w:r>
        <w:t>Информация о порядке подачи и рассмотрения жалобы предоставляется заявителю:</w:t>
      </w:r>
    </w:p>
    <w:p w:rsidR="00CD77BA" w:rsidRDefault="00CD77BA">
      <w:pPr>
        <w:pStyle w:val="ConsPlusNormal"/>
        <w:spacing w:before="220"/>
        <w:ind w:firstLine="540"/>
        <w:jc w:val="both"/>
      </w:pPr>
      <w:r>
        <w:t>1) в устной форме по телефону и (или) при личном приеме;</w:t>
      </w:r>
    </w:p>
    <w:p w:rsidR="00CD77BA" w:rsidRDefault="00CD77BA">
      <w:pPr>
        <w:pStyle w:val="ConsPlusNormal"/>
        <w:spacing w:before="220"/>
        <w:ind w:firstLine="540"/>
        <w:jc w:val="both"/>
      </w:pPr>
      <w:r>
        <w:t>2) в письменной форме почтовым отправлением или электронным сообщением по адресу, указанному заявителем (его представителем);</w:t>
      </w:r>
    </w:p>
    <w:p w:rsidR="00CD77BA" w:rsidRDefault="00CD77BA">
      <w:pPr>
        <w:pStyle w:val="ConsPlusNormal"/>
        <w:spacing w:before="220"/>
        <w:ind w:firstLine="540"/>
        <w:jc w:val="both"/>
      </w:pPr>
      <w:r>
        <w:t>3) посредством размещения информации:</w:t>
      </w:r>
    </w:p>
    <w:p w:rsidR="00CD77BA" w:rsidRDefault="00CD77BA">
      <w:pPr>
        <w:pStyle w:val="ConsPlusNormal"/>
        <w:spacing w:before="220"/>
        <w:ind w:firstLine="540"/>
        <w:jc w:val="both"/>
      </w:pPr>
      <w:r>
        <w:t>- на информационных стендах в местах предоставления муниципальной услуги;</w:t>
      </w:r>
    </w:p>
    <w:p w:rsidR="00CD77BA" w:rsidRDefault="00CD77BA">
      <w:pPr>
        <w:pStyle w:val="ConsPlusNormal"/>
        <w:spacing w:before="220"/>
        <w:ind w:firstLine="540"/>
        <w:jc w:val="both"/>
      </w:pPr>
      <w:r>
        <w:t>- на официальном сайте администрации города Новокузнецка либо официальном сайте уполномоченного органа, предоставляющего муниципальную услугу (при наличии сайта), в информационно-телекоммуникационной сети Интернет;</w:t>
      </w:r>
    </w:p>
    <w:p w:rsidR="00CD77BA" w:rsidRDefault="00CD77BA">
      <w:pPr>
        <w:pStyle w:val="ConsPlusNormal"/>
        <w:spacing w:before="220"/>
        <w:ind w:firstLine="540"/>
        <w:jc w:val="both"/>
      </w:pPr>
      <w:r>
        <w:t>- в федеральной государственной информационной системе "Единый портал государственных и муниципальных услуг (функций)".</w:t>
      </w:r>
    </w:p>
    <w:p w:rsidR="00CD77BA" w:rsidRDefault="00CD77BA">
      <w:pPr>
        <w:pStyle w:val="ConsPlusNormal"/>
        <w:spacing w:before="220"/>
        <w:ind w:firstLine="540"/>
        <w:jc w:val="both"/>
      </w:pPr>
      <w: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CD77BA" w:rsidRDefault="00CD77BA">
      <w:pPr>
        <w:pStyle w:val="ConsPlusNormal"/>
        <w:spacing w:before="220"/>
        <w:ind w:firstLine="540"/>
        <w:jc w:val="both"/>
      </w:pPr>
      <w: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CD77BA" w:rsidRDefault="00CD77BA">
      <w:pPr>
        <w:pStyle w:val="ConsPlusNormal"/>
        <w:spacing w:before="220"/>
        <w:ind w:firstLine="540"/>
        <w:jc w:val="both"/>
      </w:pPr>
      <w:r>
        <w:t xml:space="preserve">1) Федеральным </w:t>
      </w:r>
      <w:hyperlink r:id="rId43">
        <w:r>
          <w:rPr>
            <w:color w:val="0000FF"/>
          </w:rPr>
          <w:t>законом</w:t>
        </w:r>
      </w:hyperlink>
      <w:r>
        <w:t xml:space="preserve"> от 27.07.2010 N 210-ФЗ "Об организации предоставления государственных и муниципальных услуг";</w:t>
      </w:r>
    </w:p>
    <w:p w:rsidR="00CD77BA" w:rsidRDefault="00CD77BA">
      <w:pPr>
        <w:pStyle w:val="ConsPlusNormal"/>
        <w:spacing w:before="220"/>
        <w:ind w:firstLine="540"/>
        <w:jc w:val="both"/>
      </w:pPr>
      <w:r>
        <w:t>2) утратил силу;</w:t>
      </w:r>
    </w:p>
    <w:p w:rsidR="00CD77BA" w:rsidRDefault="00CD77BA">
      <w:pPr>
        <w:pStyle w:val="ConsPlusNormal"/>
        <w:spacing w:before="220"/>
        <w:ind w:firstLine="540"/>
        <w:jc w:val="both"/>
      </w:pPr>
      <w:r>
        <w:t xml:space="preserve">3) </w:t>
      </w:r>
      <w:hyperlink r:id="rId44">
        <w:r>
          <w:rPr>
            <w:color w:val="0000FF"/>
          </w:rPr>
          <w:t>постановлением</w:t>
        </w:r>
      </w:hyperlink>
      <w:r>
        <w:t xml:space="preserve"> администрации города Новокузнецка от 30.12.2020 N 237 "Об утверждении Положения об особенностях подачи и рассмотрения жалоб на решения и действия (бездействие) органов администрации города Новокузнецка, предоставляющих муниципальные услуги, их должностных лиц и (или) муниципальных служащих".</w:t>
      </w:r>
    </w:p>
    <w:p w:rsidR="00CD77BA" w:rsidRDefault="00CD77BA">
      <w:pPr>
        <w:pStyle w:val="ConsPlusNormal"/>
        <w:spacing w:before="220"/>
        <w:ind w:firstLine="540"/>
        <w:jc w:val="both"/>
      </w:pPr>
      <w:r>
        <w:t xml:space="preserve">5.5. Информация, указанная в данном разделе,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Органы, предоставляющие муниципальные услуги, обеспечивают в установленном порядке размещение и актуализацию сведений в </w:t>
      </w:r>
      <w:r>
        <w:lastRenderedPageBreak/>
        <w:t>соответствующем разделе федерального реестра.</w:t>
      </w:r>
    </w:p>
    <w:p w:rsidR="00CD77BA" w:rsidRDefault="00CD77BA">
      <w:pPr>
        <w:pStyle w:val="ConsPlusNormal"/>
        <w:ind w:firstLine="540"/>
        <w:jc w:val="both"/>
      </w:pPr>
    </w:p>
    <w:p w:rsidR="00CD77BA" w:rsidRDefault="00CD77BA">
      <w:pPr>
        <w:pStyle w:val="ConsPlusTitle"/>
        <w:jc w:val="center"/>
        <w:outlineLvl w:val="1"/>
      </w:pPr>
      <w:r>
        <w:t>6. Особенности выполнения административных процедур</w:t>
      </w:r>
    </w:p>
    <w:p w:rsidR="00CD77BA" w:rsidRDefault="00CD77BA">
      <w:pPr>
        <w:pStyle w:val="ConsPlusTitle"/>
        <w:jc w:val="center"/>
      </w:pPr>
      <w:r>
        <w:t>(действий) в многофункциональных центрах предоставления</w:t>
      </w:r>
    </w:p>
    <w:p w:rsidR="00CD77BA" w:rsidRDefault="00CD77BA">
      <w:pPr>
        <w:pStyle w:val="ConsPlusTitle"/>
        <w:jc w:val="center"/>
      </w:pPr>
      <w:r>
        <w:t>государственных и муниципальных услуг</w:t>
      </w:r>
    </w:p>
    <w:p w:rsidR="00CD77BA" w:rsidRDefault="00CD77BA">
      <w:pPr>
        <w:pStyle w:val="ConsPlusNormal"/>
        <w:ind w:firstLine="540"/>
        <w:jc w:val="both"/>
      </w:pPr>
    </w:p>
    <w:p w:rsidR="00CD77BA" w:rsidRDefault="00CD77BA">
      <w:pPr>
        <w:pStyle w:val="ConsPlusNormal"/>
        <w:ind w:firstLine="540"/>
        <w:jc w:val="both"/>
      </w:pPr>
      <w: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CD77BA" w:rsidRDefault="00CD77BA">
      <w:pPr>
        <w:pStyle w:val="ConsPlusNormal"/>
        <w:spacing w:before="220"/>
        <w:ind w:firstLine="540"/>
        <w:jc w:val="both"/>
      </w:pPr>
      <w:r>
        <w:t>6.2. Основанием для начала предоставления муниципальной услуги является личное обращение заявителя в МФЦ, расположенный на территории муниципального образования, в котором проживает заявитель.</w:t>
      </w:r>
    </w:p>
    <w:p w:rsidR="00CD77BA" w:rsidRDefault="00CD77BA">
      <w:pPr>
        <w:pStyle w:val="ConsPlusNormal"/>
        <w:spacing w:before="220"/>
        <w:ind w:firstLine="540"/>
        <w:jc w:val="both"/>
      </w:pPr>
      <w:bookmarkStart w:id="19" w:name="P2427"/>
      <w:bookmarkEnd w:id="19"/>
      <w:r>
        <w:t xml:space="preserve">6.3. </w:t>
      </w:r>
      <w:proofErr w:type="gramStart"/>
      <w:r>
        <w:t>Информация по вопросам предоставления муниципальной услуги, 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roofErr w:type="gramEnd"/>
    </w:p>
    <w:p w:rsidR="00CD77BA" w:rsidRDefault="00CD77BA">
      <w:pPr>
        <w:pStyle w:val="ConsPlusNormal"/>
        <w:spacing w:before="220"/>
        <w:ind w:firstLine="540"/>
        <w:jc w:val="both"/>
      </w:pPr>
      <w:r>
        <w:t>Информирование о порядке предоставления муниципальной услуги осуществляется в соответствии с графиком работы МФЦ.</w:t>
      </w:r>
    </w:p>
    <w:p w:rsidR="00CD77BA" w:rsidRDefault="00CD77BA">
      <w:pPr>
        <w:pStyle w:val="ConsPlusNormal"/>
        <w:spacing w:before="220"/>
        <w:ind w:firstLine="540"/>
        <w:jc w:val="both"/>
      </w:pPr>
      <w:r>
        <w:t>6.4. При личном обращении заявителя в МФЦ сотрудник, ответственный за прием документов:</w:t>
      </w:r>
    </w:p>
    <w:p w:rsidR="00CD77BA" w:rsidRDefault="00CD77BA">
      <w:pPr>
        <w:pStyle w:val="ConsPlusNormal"/>
        <w:spacing w:before="220"/>
        <w:ind w:firstLine="540"/>
        <w:jc w:val="both"/>
      </w:pPr>
      <w: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CD77BA" w:rsidRDefault="00CD77BA">
      <w:pPr>
        <w:pStyle w:val="ConsPlusNormal"/>
        <w:spacing w:before="220"/>
        <w:ind w:firstLine="540"/>
        <w:jc w:val="both"/>
      </w:pPr>
      <w:r>
        <w:t xml:space="preserve">- проверяет представленное </w:t>
      </w:r>
      <w:hyperlink w:anchor="P2489">
        <w:r>
          <w:rPr>
            <w:color w:val="0000FF"/>
          </w:rPr>
          <w:t>заявление</w:t>
        </w:r>
      </w:hyperlink>
      <w:r>
        <w:t xml:space="preserve"> по форме согласно приложению N 1 к настоящему административному регламенту о предоставлении муниципальной услуги, в зависимости от цели обращения, и документы на предмет:</w:t>
      </w:r>
    </w:p>
    <w:p w:rsidR="00CD77BA" w:rsidRDefault="00CD77BA">
      <w:pPr>
        <w:pStyle w:val="ConsPlusNormal"/>
        <w:spacing w:before="220"/>
        <w:ind w:firstLine="540"/>
        <w:jc w:val="both"/>
      </w:pPr>
      <w:r>
        <w:t>текст в заявлении поддается прочтению;</w:t>
      </w:r>
    </w:p>
    <w:p w:rsidR="00CD77BA" w:rsidRDefault="00CD77BA">
      <w:pPr>
        <w:pStyle w:val="ConsPlusNormal"/>
        <w:spacing w:before="220"/>
        <w:ind w:firstLine="540"/>
        <w:jc w:val="both"/>
      </w:pPr>
      <w:r>
        <w:t>в заявлении указаны фамилия, имя, отчество (последнее - при наличии) физического лица либо наименование юридического лица;</w:t>
      </w:r>
    </w:p>
    <w:p w:rsidR="00CD77BA" w:rsidRDefault="00CD77BA">
      <w:pPr>
        <w:pStyle w:val="ConsPlusNormal"/>
        <w:spacing w:before="220"/>
        <w:ind w:firstLine="540"/>
        <w:jc w:val="both"/>
      </w:pPr>
      <w:r>
        <w:t>заявление подписано уполномоченным лицом;</w:t>
      </w:r>
    </w:p>
    <w:p w:rsidR="00CD77BA" w:rsidRDefault="00CD77BA">
      <w:pPr>
        <w:pStyle w:val="ConsPlusNormal"/>
        <w:spacing w:before="220"/>
        <w:ind w:firstLine="540"/>
        <w:jc w:val="both"/>
      </w:pPr>
      <w:r>
        <w:t>приложены документы, необходимые для предоставления муниципальной услуги;</w:t>
      </w:r>
    </w:p>
    <w:p w:rsidR="00CD77BA" w:rsidRDefault="00CD77BA">
      <w:pPr>
        <w:pStyle w:val="ConsPlusNormal"/>
        <w:spacing w:before="220"/>
        <w:ind w:firstLine="540"/>
        <w:jc w:val="both"/>
      </w:pPr>
      <w:r>
        <w:t>- соответствие данных документа, удостоверяющего личность, данным, указанным в заявлении и необходимых документах;</w:t>
      </w:r>
    </w:p>
    <w:p w:rsidR="00CD77BA" w:rsidRDefault="00CD77BA">
      <w:pPr>
        <w:pStyle w:val="ConsPlusNormal"/>
        <w:spacing w:before="220"/>
        <w:ind w:firstLine="540"/>
        <w:jc w:val="both"/>
      </w:pPr>
      <w:r>
        <w:t xml:space="preserve">- делает копии подлинников представленных документов, в том числе по отдельным документам без взимания платы в соответствии с </w:t>
      </w:r>
      <w:hyperlink r:id="rId45">
        <w:r>
          <w:rPr>
            <w:color w:val="0000FF"/>
          </w:rPr>
          <w:t>постановлением</w:t>
        </w:r>
      </w:hyperlink>
      <w:r>
        <w:t xml:space="preserve"> Правительства Российской Федерации от 22.12.2012 N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 заверяет их, возвращает заявителю подлинники документов. При </w:t>
      </w:r>
      <w:proofErr w:type="gramStart"/>
      <w:r>
        <w:t>заверении соответствия</w:t>
      </w:r>
      <w:proofErr w:type="gramEnd"/>
      <w:r>
        <w:t xml:space="preserve">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CD77BA" w:rsidRDefault="00CD77BA">
      <w:pPr>
        <w:pStyle w:val="ConsPlusNormal"/>
        <w:spacing w:before="220"/>
        <w:ind w:firstLine="540"/>
        <w:jc w:val="both"/>
      </w:pPr>
      <w:r>
        <w:t>- заполняет сведения о заявителе и представленных документах в автоматизированной информационной системе (АИС МФЦ);</w:t>
      </w:r>
    </w:p>
    <w:p w:rsidR="00CD77BA" w:rsidRDefault="00CD77BA">
      <w:pPr>
        <w:pStyle w:val="ConsPlusNormal"/>
        <w:spacing w:before="220"/>
        <w:ind w:firstLine="540"/>
        <w:jc w:val="both"/>
      </w:pPr>
      <w:r>
        <w:lastRenderedPageBreak/>
        <w:t>- выдает расписку в получении документов на предоставление услуги, сформированную в АИС МФЦ;</w:t>
      </w:r>
    </w:p>
    <w:p w:rsidR="00CD77BA" w:rsidRDefault="00CD77BA">
      <w:pPr>
        <w:pStyle w:val="ConsPlusNormal"/>
        <w:spacing w:before="220"/>
        <w:ind w:firstLine="540"/>
        <w:jc w:val="both"/>
      </w:pPr>
      <w:r>
        <w:t>- информирует заявителя о сроке предоставления муниципальной услуги, способах получения информации о ходе исполнения муниципальной услуги;</w:t>
      </w:r>
    </w:p>
    <w:p w:rsidR="00CD77BA" w:rsidRDefault="00CD77BA">
      <w:pPr>
        <w:pStyle w:val="ConsPlusNormal"/>
        <w:spacing w:before="220"/>
        <w:ind w:firstLine="540"/>
        <w:jc w:val="both"/>
      </w:pPr>
      <w:r>
        <w:t>- уведомляет заявителя о том, что невостребованные документы хранятся в МФЦ в течение 30 дней, после чего передаются в уполномоченный орган.</w:t>
      </w:r>
    </w:p>
    <w:p w:rsidR="00CD77BA" w:rsidRDefault="00CD77BA">
      <w:pPr>
        <w:pStyle w:val="ConsPlusNormal"/>
        <w:spacing w:before="220"/>
        <w:ind w:firstLine="540"/>
        <w:jc w:val="both"/>
      </w:pPr>
      <w: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CD77BA" w:rsidRDefault="00CD77BA">
      <w:pPr>
        <w:pStyle w:val="ConsPlusNormal"/>
        <w:spacing w:before="220"/>
        <w:ind w:firstLine="540"/>
        <w:jc w:val="both"/>
      </w:pPr>
      <w:r>
        <w:t>В случае если заявитель настаивает на принятии документов - принимает представленные заявителем документы.</w:t>
      </w:r>
    </w:p>
    <w:p w:rsidR="00CD77BA" w:rsidRDefault="00CD77BA">
      <w:pPr>
        <w:pStyle w:val="ConsPlusNormal"/>
        <w:spacing w:before="220"/>
        <w:ind w:firstLine="540"/>
        <w:jc w:val="both"/>
      </w:pPr>
      <w: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CD77BA" w:rsidRDefault="00CD77BA">
      <w:pPr>
        <w:pStyle w:val="ConsPlusNormal"/>
        <w:spacing w:before="220"/>
        <w:ind w:firstLine="540"/>
        <w:jc w:val="both"/>
      </w:pPr>
      <w: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CD77BA" w:rsidRDefault="00CD77BA">
      <w:pPr>
        <w:pStyle w:val="ConsPlusNormal"/>
        <w:spacing w:before="220"/>
        <w:ind w:firstLine="540"/>
        <w:jc w:val="both"/>
      </w:pPr>
      <w:r>
        <w:t>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CD77BA" w:rsidRDefault="00CD77BA">
      <w:pPr>
        <w:pStyle w:val="ConsPlusNormal"/>
        <w:spacing w:before="220"/>
        <w:ind w:firstLine="540"/>
        <w:jc w:val="both"/>
      </w:pPr>
      <w:r>
        <w:t>6.6.1. Ответственность за выдачу результата предоставления муниципальной услуги несет сотрудник МФЦ, уполномоченный руководителем МФЦ.</w:t>
      </w:r>
    </w:p>
    <w:p w:rsidR="00CD77BA" w:rsidRDefault="00CD77BA">
      <w:pPr>
        <w:pStyle w:val="ConsPlusNormal"/>
        <w:spacing w:before="220"/>
        <w:ind w:firstLine="540"/>
        <w:jc w:val="both"/>
      </w:pPr>
      <w: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CD77BA" w:rsidRDefault="00CD77BA">
      <w:pPr>
        <w:pStyle w:val="ConsPlusNormal"/>
        <w:spacing w:before="220"/>
        <w:ind w:firstLine="540"/>
        <w:jc w:val="both"/>
      </w:pPr>
      <w: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CD77BA" w:rsidRDefault="00CD77BA">
      <w:pPr>
        <w:pStyle w:val="ConsPlusNormal"/>
        <w:spacing w:before="220"/>
        <w:ind w:firstLine="540"/>
        <w:jc w:val="both"/>
      </w:pPr>
      <w: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CD77BA" w:rsidRDefault="00CD77BA">
      <w:pPr>
        <w:pStyle w:val="ConsPlusNormal"/>
        <w:spacing w:before="220"/>
        <w:ind w:firstLine="540"/>
        <w:jc w:val="both"/>
      </w:pPr>
      <w:proofErr w:type="gramStart"/>
      <w: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w:t>
      </w:r>
      <w:proofErr w:type="gramEnd"/>
      <w:r>
        <w:t xml:space="preserve">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CD77BA" w:rsidRDefault="00CD77BA">
      <w:pPr>
        <w:pStyle w:val="ConsPlusNormal"/>
        <w:spacing w:before="220"/>
        <w:ind w:firstLine="540"/>
        <w:jc w:val="both"/>
      </w:pPr>
      <w:r>
        <w:lastRenderedPageBreak/>
        <w:t>Невостребованные документы хранятся в МФЦ в течение 30 дней, после чего передаются в уполномоченный орган.</w:t>
      </w:r>
    </w:p>
    <w:p w:rsidR="00CD77BA" w:rsidRDefault="00CD77BA">
      <w:pPr>
        <w:pStyle w:val="ConsPlusNormal"/>
        <w:spacing w:before="220"/>
        <w:ind w:firstLine="540"/>
        <w:jc w:val="both"/>
      </w:pPr>
      <w:r>
        <w:t xml:space="preserve">6.7. </w:t>
      </w:r>
      <w:proofErr w:type="gramStart"/>
      <w: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CD77BA" w:rsidRDefault="00CD77BA">
      <w:pPr>
        <w:pStyle w:val="ConsPlusNormal"/>
        <w:spacing w:before="220"/>
        <w:ind w:firstLine="540"/>
        <w:jc w:val="both"/>
      </w:pPr>
      <w:r>
        <w:t xml:space="preserve">6.8. Досудебное (внесудебное) обжалование решений и действий (бездействия) МФЦ, сотрудника МФЦ осуществляется в порядке, предусмотренном </w:t>
      </w:r>
      <w:hyperlink r:id="rId46">
        <w:r>
          <w:rPr>
            <w:color w:val="0000FF"/>
          </w:rPr>
          <w:t>постановлением</w:t>
        </w:r>
      </w:hyperlink>
      <w:r>
        <w:t xml:space="preserve"> N 840.</w:t>
      </w:r>
    </w:p>
    <w:p w:rsidR="00CD77BA" w:rsidRDefault="00CD77BA">
      <w:pPr>
        <w:pStyle w:val="ConsPlusNormal"/>
        <w:ind w:firstLine="540"/>
        <w:jc w:val="both"/>
      </w:pPr>
    </w:p>
    <w:p w:rsidR="00CD77BA" w:rsidRDefault="00CD77BA">
      <w:pPr>
        <w:pStyle w:val="ConsPlusNormal"/>
        <w:jc w:val="right"/>
      </w:pPr>
      <w:r>
        <w:t>Заместитель Главы города</w:t>
      </w:r>
    </w:p>
    <w:p w:rsidR="00CD77BA" w:rsidRDefault="00CD77BA">
      <w:pPr>
        <w:pStyle w:val="ConsPlusNormal"/>
        <w:jc w:val="right"/>
      </w:pPr>
      <w:r>
        <w:t>по строительству</w:t>
      </w:r>
    </w:p>
    <w:p w:rsidR="00CD77BA" w:rsidRDefault="00CD77BA">
      <w:pPr>
        <w:pStyle w:val="ConsPlusNormal"/>
        <w:jc w:val="right"/>
      </w:pPr>
      <w:r>
        <w:t>А.А.ЧЕРЕМНОВ</w:t>
      </w:r>
    </w:p>
    <w:p w:rsidR="00CD77BA" w:rsidRDefault="00CD77BA">
      <w:pPr>
        <w:pStyle w:val="ConsPlusNormal"/>
        <w:ind w:firstLine="540"/>
        <w:jc w:val="both"/>
      </w:pPr>
    </w:p>
    <w:p w:rsidR="00CD77BA" w:rsidRDefault="00CD77BA">
      <w:pPr>
        <w:pStyle w:val="ConsPlusNormal"/>
        <w:ind w:firstLine="540"/>
        <w:jc w:val="both"/>
      </w:pPr>
    </w:p>
    <w:p w:rsidR="00CD77BA" w:rsidRDefault="00CD77BA">
      <w:pPr>
        <w:pStyle w:val="ConsPlusNormal"/>
        <w:ind w:firstLine="540"/>
        <w:jc w:val="both"/>
      </w:pPr>
    </w:p>
    <w:p w:rsidR="00CD77BA" w:rsidRDefault="00CD77BA">
      <w:pPr>
        <w:pStyle w:val="ConsPlusNormal"/>
        <w:ind w:firstLine="540"/>
        <w:jc w:val="both"/>
      </w:pPr>
    </w:p>
    <w:p w:rsidR="00CD77BA" w:rsidRDefault="00CD77BA">
      <w:pPr>
        <w:pStyle w:val="ConsPlusNormal"/>
        <w:ind w:firstLine="540"/>
        <w:jc w:val="both"/>
      </w:pPr>
    </w:p>
    <w:p w:rsidR="00CD77BA" w:rsidRDefault="00CD77BA">
      <w:pPr>
        <w:pStyle w:val="ConsPlusNormal"/>
        <w:jc w:val="right"/>
        <w:outlineLvl w:val="1"/>
      </w:pPr>
      <w:r>
        <w:t>Приложение N 1</w:t>
      </w:r>
    </w:p>
    <w:p w:rsidR="00CD77BA" w:rsidRDefault="00CD77BA">
      <w:pPr>
        <w:pStyle w:val="ConsPlusNormal"/>
        <w:jc w:val="right"/>
      </w:pPr>
      <w:r>
        <w:t>к административному регламенту</w:t>
      </w:r>
    </w:p>
    <w:p w:rsidR="00CD77BA" w:rsidRDefault="00CD77BA">
      <w:pPr>
        <w:pStyle w:val="ConsPlusNormal"/>
        <w:jc w:val="right"/>
      </w:pPr>
      <w:r>
        <w:t>предоставления муниципальной услуги</w:t>
      </w:r>
    </w:p>
    <w:p w:rsidR="00CD77BA" w:rsidRDefault="00CD77BA">
      <w:pPr>
        <w:pStyle w:val="ConsPlusNormal"/>
        <w:jc w:val="right"/>
      </w:pPr>
      <w:r>
        <w:t>"Выдача разрешения на установку и</w:t>
      </w:r>
    </w:p>
    <w:p w:rsidR="00CD77BA" w:rsidRDefault="00CD77BA">
      <w:pPr>
        <w:pStyle w:val="ConsPlusNormal"/>
        <w:jc w:val="right"/>
      </w:pPr>
      <w:r>
        <w:t>эксплуатацию рекламной конструкции,</w:t>
      </w:r>
    </w:p>
    <w:p w:rsidR="00CD77BA" w:rsidRDefault="00CD77BA">
      <w:pPr>
        <w:pStyle w:val="ConsPlusNormal"/>
        <w:jc w:val="right"/>
      </w:pPr>
      <w:r>
        <w:t>аннулирование такого разрешения"</w:t>
      </w:r>
    </w:p>
    <w:p w:rsidR="00CD77BA" w:rsidRDefault="00CD77BA">
      <w:pPr>
        <w:pStyle w:val="ConsPlusNormal"/>
        <w:ind w:firstLine="540"/>
        <w:jc w:val="both"/>
      </w:pPr>
    </w:p>
    <w:p w:rsidR="00CD77BA" w:rsidRDefault="00CD77BA">
      <w:pPr>
        <w:pStyle w:val="ConsPlusNonformat"/>
        <w:jc w:val="both"/>
      </w:pPr>
      <w:r>
        <w:t>___________________________________________________________________________</w:t>
      </w:r>
    </w:p>
    <w:p w:rsidR="00CD77BA" w:rsidRDefault="00CD77BA">
      <w:pPr>
        <w:pStyle w:val="ConsPlusNonformat"/>
        <w:jc w:val="both"/>
      </w:pPr>
      <w:proofErr w:type="gramStart"/>
      <w:r>
        <w:t>(полное наименование органа местного самоуправления, осуществляющего выдачу</w:t>
      </w:r>
      <w:proofErr w:type="gramEnd"/>
    </w:p>
    <w:p w:rsidR="00CD77BA" w:rsidRDefault="00CD77BA">
      <w:pPr>
        <w:pStyle w:val="ConsPlusNonformat"/>
        <w:jc w:val="both"/>
      </w:pPr>
      <w:r>
        <w:t xml:space="preserve">       разрешения на установку и эксплуатацию рекламной конструкции)</w:t>
      </w:r>
    </w:p>
    <w:p w:rsidR="00CD77BA" w:rsidRDefault="00CD77BA">
      <w:pPr>
        <w:pStyle w:val="ConsPlusNonformat"/>
        <w:jc w:val="both"/>
      </w:pPr>
      <w:r>
        <w:t xml:space="preserve">                          от ______________________________________________</w:t>
      </w:r>
    </w:p>
    <w:p w:rsidR="00CD77BA" w:rsidRDefault="00CD77BA">
      <w:pPr>
        <w:pStyle w:val="ConsPlusNonformat"/>
        <w:jc w:val="both"/>
      </w:pPr>
      <w:r>
        <w:t xml:space="preserve">                          _________________________________________________</w:t>
      </w:r>
    </w:p>
    <w:p w:rsidR="00CD77BA" w:rsidRDefault="00CD77BA">
      <w:pPr>
        <w:pStyle w:val="ConsPlusNonformat"/>
        <w:jc w:val="both"/>
      </w:pPr>
      <w:r>
        <w:t xml:space="preserve">                          </w:t>
      </w:r>
      <w:proofErr w:type="gramStart"/>
      <w:r>
        <w:t>(ФИО (при наличии) гражданина полностью, ФИО (при</w:t>
      </w:r>
      <w:proofErr w:type="gramEnd"/>
    </w:p>
    <w:p w:rsidR="00CD77BA" w:rsidRDefault="00CD77BA">
      <w:pPr>
        <w:pStyle w:val="ConsPlusNonformat"/>
        <w:jc w:val="both"/>
      </w:pPr>
      <w:r>
        <w:t xml:space="preserve">                            </w:t>
      </w:r>
      <w:proofErr w:type="gramStart"/>
      <w:r>
        <w:t>наличии</w:t>
      </w:r>
      <w:proofErr w:type="gramEnd"/>
      <w:r>
        <w:t>) индивидуального предпринимателя (ИП)</w:t>
      </w:r>
    </w:p>
    <w:p w:rsidR="00CD77BA" w:rsidRDefault="00CD77BA">
      <w:pPr>
        <w:pStyle w:val="ConsPlusNonformat"/>
        <w:jc w:val="both"/>
      </w:pPr>
      <w:r>
        <w:t xml:space="preserve">                           полностью или наименование ИП полное, должность</w:t>
      </w:r>
    </w:p>
    <w:p w:rsidR="00CD77BA" w:rsidRDefault="00CD77BA">
      <w:pPr>
        <w:pStyle w:val="ConsPlusNonformat"/>
        <w:jc w:val="both"/>
      </w:pPr>
      <w:r>
        <w:t xml:space="preserve">                             и ФИО (при наличии) полностью представителя</w:t>
      </w:r>
    </w:p>
    <w:p w:rsidR="00CD77BA" w:rsidRDefault="00CD77BA">
      <w:pPr>
        <w:pStyle w:val="ConsPlusNonformat"/>
        <w:jc w:val="both"/>
      </w:pPr>
      <w:r>
        <w:t xml:space="preserve">                            юридического лица (ЮЛ) и полное наименование)</w:t>
      </w:r>
    </w:p>
    <w:p w:rsidR="00CD77BA" w:rsidRDefault="00CD77BA">
      <w:pPr>
        <w:pStyle w:val="ConsPlusNonformat"/>
        <w:jc w:val="both"/>
      </w:pPr>
      <w:r>
        <w:t xml:space="preserve">                          _________________________________________________</w:t>
      </w:r>
    </w:p>
    <w:p w:rsidR="00CD77BA" w:rsidRDefault="00CD77BA">
      <w:pPr>
        <w:pStyle w:val="ConsPlusNonformat"/>
        <w:jc w:val="both"/>
      </w:pPr>
      <w:r>
        <w:t xml:space="preserve">                          _________________________________________________</w:t>
      </w:r>
    </w:p>
    <w:p w:rsidR="00CD77BA" w:rsidRDefault="00CD77BA">
      <w:pPr>
        <w:pStyle w:val="ConsPlusNonformat"/>
        <w:jc w:val="both"/>
      </w:pPr>
      <w:r>
        <w:t xml:space="preserve">                          </w:t>
      </w:r>
      <w:proofErr w:type="gramStart"/>
      <w:r>
        <w:t>(адрес проживания гражданина, местонахождение ИП,</w:t>
      </w:r>
      <w:proofErr w:type="gramEnd"/>
    </w:p>
    <w:p w:rsidR="00CD77BA" w:rsidRDefault="00CD77BA">
      <w:pPr>
        <w:pStyle w:val="ConsPlusNonformat"/>
        <w:jc w:val="both"/>
      </w:pPr>
      <w:r>
        <w:t xml:space="preserve">                                                 </w:t>
      </w:r>
      <w:proofErr w:type="gramStart"/>
      <w:r>
        <w:t>ЮЛ)</w:t>
      </w:r>
      <w:proofErr w:type="gramEnd"/>
    </w:p>
    <w:p w:rsidR="00CD77BA" w:rsidRDefault="00CD77BA">
      <w:pPr>
        <w:pStyle w:val="ConsPlusNonformat"/>
        <w:jc w:val="both"/>
      </w:pPr>
      <w:r>
        <w:t xml:space="preserve">                          _________________________________________________</w:t>
      </w:r>
    </w:p>
    <w:p w:rsidR="00CD77BA" w:rsidRDefault="00CD77BA">
      <w:pPr>
        <w:pStyle w:val="ConsPlusNonformat"/>
        <w:jc w:val="both"/>
      </w:pPr>
      <w:r>
        <w:t xml:space="preserve">                            </w:t>
      </w:r>
      <w:proofErr w:type="gramStart"/>
      <w:r>
        <w:t>(контактный телефон, адрес электронной почты,</w:t>
      </w:r>
      <w:proofErr w:type="gramEnd"/>
    </w:p>
    <w:p w:rsidR="00CD77BA" w:rsidRDefault="00CD77BA">
      <w:pPr>
        <w:pStyle w:val="ConsPlusNonformat"/>
        <w:jc w:val="both"/>
      </w:pPr>
      <w:r>
        <w:t xml:space="preserve">                                           почтовый адрес)</w:t>
      </w:r>
    </w:p>
    <w:p w:rsidR="00CD77BA" w:rsidRDefault="00CD77BA">
      <w:pPr>
        <w:pStyle w:val="ConsPlusNonformat"/>
        <w:jc w:val="both"/>
      </w:pPr>
    </w:p>
    <w:p w:rsidR="00CD77BA" w:rsidRDefault="00CD77BA">
      <w:pPr>
        <w:pStyle w:val="ConsPlusNonformat"/>
        <w:jc w:val="both"/>
      </w:pPr>
      <w:bookmarkStart w:id="20" w:name="P2489"/>
      <w:bookmarkEnd w:id="20"/>
      <w:r>
        <w:t xml:space="preserve">                                 Заявление</w:t>
      </w:r>
    </w:p>
    <w:p w:rsidR="00CD77BA" w:rsidRDefault="00CD77BA">
      <w:pPr>
        <w:pStyle w:val="ConsPlusNonformat"/>
        <w:jc w:val="both"/>
      </w:pPr>
      <w:r>
        <w:t xml:space="preserve">   о выдаче разрешения на установку и эксплуатацию рекламной конструкции</w:t>
      </w:r>
    </w:p>
    <w:p w:rsidR="00CD77BA" w:rsidRDefault="00CD77BA">
      <w:pPr>
        <w:pStyle w:val="ConsPlusNonformat"/>
        <w:jc w:val="both"/>
      </w:pPr>
    </w:p>
    <w:p w:rsidR="00CD77BA" w:rsidRDefault="00CD77BA">
      <w:pPr>
        <w:pStyle w:val="ConsPlusNonformat"/>
        <w:jc w:val="both"/>
      </w:pPr>
    </w:p>
    <w:p w:rsidR="00CD77BA" w:rsidRDefault="00CD77BA">
      <w:pPr>
        <w:pStyle w:val="ConsPlusNonformat"/>
        <w:jc w:val="both"/>
      </w:pPr>
      <w:r>
        <w:t>Регистрационный номер N _________________ Дата регистрации ________________</w:t>
      </w:r>
    </w:p>
    <w:p w:rsidR="00CD77BA" w:rsidRDefault="00CD77BA">
      <w:pPr>
        <w:pStyle w:val="ConsPlusNonformat"/>
        <w:jc w:val="both"/>
      </w:pPr>
      <w:r>
        <w:t>___________________________________________________________________________</w:t>
      </w:r>
    </w:p>
    <w:p w:rsidR="00CD77BA" w:rsidRDefault="00CD77BA">
      <w:pPr>
        <w:pStyle w:val="ConsPlusNonformat"/>
        <w:jc w:val="both"/>
      </w:pPr>
      <w:r>
        <w:t xml:space="preserve">                                (заявитель)</w:t>
      </w:r>
    </w:p>
    <w:p w:rsidR="00CD77BA" w:rsidRDefault="00CD77BA">
      <w:pPr>
        <w:pStyle w:val="ConsPlusNonformat"/>
        <w:jc w:val="both"/>
      </w:pPr>
      <w:r>
        <w:t>Прошу выдать разрешение на установку рекламной конструкции</w:t>
      </w:r>
    </w:p>
    <w:p w:rsidR="00CD77BA" w:rsidRDefault="00CD77BA">
      <w:pPr>
        <w:pStyle w:val="ConsPlusNonformat"/>
        <w:jc w:val="both"/>
      </w:pPr>
    </w:p>
    <w:p w:rsidR="00CD77BA" w:rsidRDefault="00CD77BA">
      <w:pPr>
        <w:pStyle w:val="ConsPlusNonformat"/>
        <w:jc w:val="both"/>
      </w:pPr>
      <w:r>
        <w:lastRenderedPageBreak/>
        <w:t xml:space="preserve">                           Сведения о заявителе</w:t>
      </w:r>
    </w:p>
    <w:p w:rsidR="00CD77BA" w:rsidRDefault="00CD77B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4308"/>
      </w:tblGrid>
      <w:tr w:rsidR="00CD77BA">
        <w:tc>
          <w:tcPr>
            <w:tcW w:w="4762" w:type="dxa"/>
          </w:tcPr>
          <w:p w:rsidR="00CD77BA" w:rsidRDefault="00CD77BA">
            <w:pPr>
              <w:pStyle w:val="ConsPlusNormal"/>
            </w:pPr>
            <w:r>
              <w:t>Юридический адрес, индекс</w:t>
            </w:r>
          </w:p>
        </w:tc>
        <w:tc>
          <w:tcPr>
            <w:tcW w:w="4308" w:type="dxa"/>
          </w:tcPr>
          <w:p w:rsidR="00CD77BA" w:rsidRDefault="00CD77BA">
            <w:pPr>
              <w:pStyle w:val="ConsPlusNormal"/>
            </w:pPr>
          </w:p>
        </w:tc>
      </w:tr>
      <w:tr w:rsidR="00CD77BA">
        <w:tc>
          <w:tcPr>
            <w:tcW w:w="4762" w:type="dxa"/>
          </w:tcPr>
          <w:p w:rsidR="00CD77BA" w:rsidRDefault="00CD77BA">
            <w:pPr>
              <w:pStyle w:val="ConsPlusNormal"/>
            </w:pPr>
            <w:r>
              <w:t>Фактический адрес, индекс</w:t>
            </w:r>
          </w:p>
        </w:tc>
        <w:tc>
          <w:tcPr>
            <w:tcW w:w="4308" w:type="dxa"/>
          </w:tcPr>
          <w:p w:rsidR="00CD77BA" w:rsidRDefault="00CD77BA">
            <w:pPr>
              <w:pStyle w:val="ConsPlusNormal"/>
            </w:pPr>
          </w:p>
        </w:tc>
      </w:tr>
      <w:tr w:rsidR="00CD77BA">
        <w:tc>
          <w:tcPr>
            <w:tcW w:w="4762" w:type="dxa"/>
          </w:tcPr>
          <w:p w:rsidR="00CD77BA" w:rsidRDefault="00CD77BA">
            <w:pPr>
              <w:pStyle w:val="ConsPlusNormal"/>
            </w:pPr>
            <w:r>
              <w:t>Телефон</w:t>
            </w:r>
          </w:p>
        </w:tc>
        <w:tc>
          <w:tcPr>
            <w:tcW w:w="4308" w:type="dxa"/>
          </w:tcPr>
          <w:p w:rsidR="00CD77BA" w:rsidRDefault="00CD77BA">
            <w:pPr>
              <w:pStyle w:val="ConsPlusNormal"/>
            </w:pPr>
          </w:p>
        </w:tc>
      </w:tr>
      <w:tr w:rsidR="00CD77BA">
        <w:tc>
          <w:tcPr>
            <w:tcW w:w="4762" w:type="dxa"/>
          </w:tcPr>
          <w:p w:rsidR="00CD77BA" w:rsidRDefault="00CD77BA">
            <w:pPr>
              <w:pStyle w:val="ConsPlusNormal"/>
            </w:pPr>
            <w:r>
              <w:t>ИНН</w:t>
            </w:r>
          </w:p>
        </w:tc>
        <w:tc>
          <w:tcPr>
            <w:tcW w:w="4308" w:type="dxa"/>
          </w:tcPr>
          <w:p w:rsidR="00CD77BA" w:rsidRDefault="00CD77BA">
            <w:pPr>
              <w:pStyle w:val="ConsPlusNormal"/>
            </w:pPr>
          </w:p>
        </w:tc>
      </w:tr>
      <w:tr w:rsidR="00CD77BA">
        <w:tc>
          <w:tcPr>
            <w:tcW w:w="4762" w:type="dxa"/>
          </w:tcPr>
          <w:p w:rsidR="00CD77BA" w:rsidRDefault="00CD77BA">
            <w:pPr>
              <w:pStyle w:val="ConsPlusNormal"/>
            </w:pPr>
            <w:r>
              <w:t>ОГРН</w:t>
            </w:r>
          </w:p>
        </w:tc>
        <w:tc>
          <w:tcPr>
            <w:tcW w:w="4308" w:type="dxa"/>
          </w:tcPr>
          <w:p w:rsidR="00CD77BA" w:rsidRDefault="00CD77BA">
            <w:pPr>
              <w:pStyle w:val="ConsPlusNormal"/>
            </w:pPr>
          </w:p>
        </w:tc>
      </w:tr>
      <w:tr w:rsidR="00CD77BA">
        <w:tc>
          <w:tcPr>
            <w:tcW w:w="4762" w:type="dxa"/>
          </w:tcPr>
          <w:p w:rsidR="00CD77BA" w:rsidRDefault="00CD77BA">
            <w:pPr>
              <w:pStyle w:val="ConsPlusNormal"/>
            </w:pPr>
            <w:r>
              <w:t>КПП</w:t>
            </w:r>
          </w:p>
        </w:tc>
        <w:tc>
          <w:tcPr>
            <w:tcW w:w="4308" w:type="dxa"/>
          </w:tcPr>
          <w:p w:rsidR="00CD77BA" w:rsidRDefault="00CD77BA">
            <w:pPr>
              <w:pStyle w:val="ConsPlusNormal"/>
            </w:pPr>
          </w:p>
        </w:tc>
      </w:tr>
      <w:tr w:rsidR="00CD77BA">
        <w:tc>
          <w:tcPr>
            <w:tcW w:w="4762" w:type="dxa"/>
          </w:tcPr>
          <w:p w:rsidR="00CD77BA" w:rsidRDefault="00CD77BA">
            <w:pPr>
              <w:pStyle w:val="ConsPlusNormal"/>
            </w:pPr>
            <w:r>
              <w:t>ФИО руководителя (должность, телефон, адрес электронной почты)</w:t>
            </w:r>
          </w:p>
        </w:tc>
        <w:tc>
          <w:tcPr>
            <w:tcW w:w="4308" w:type="dxa"/>
          </w:tcPr>
          <w:p w:rsidR="00CD77BA" w:rsidRDefault="00CD77BA">
            <w:pPr>
              <w:pStyle w:val="ConsPlusNormal"/>
            </w:pPr>
          </w:p>
        </w:tc>
      </w:tr>
      <w:tr w:rsidR="00CD77BA">
        <w:tc>
          <w:tcPr>
            <w:tcW w:w="4762" w:type="dxa"/>
          </w:tcPr>
          <w:p w:rsidR="00CD77BA" w:rsidRDefault="00CD77BA">
            <w:pPr>
              <w:pStyle w:val="ConsPlusNormal"/>
            </w:pPr>
            <w:r>
              <w:t>Лица, уполномоченные совершать действия от имени организации</w:t>
            </w:r>
          </w:p>
        </w:tc>
        <w:tc>
          <w:tcPr>
            <w:tcW w:w="4308" w:type="dxa"/>
          </w:tcPr>
          <w:p w:rsidR="00CD77BA" w:rsidRDefault="00CD77BA">
            <w:pPr>
              <w:pStyle w:val="ConsPlusNormal"/>
            </w:pPr>
          </w:p>
        </w:tc>
      </w:tr>
    </w:tbl>
    <w:p w:rsidR="00CD77BA" w:rsidRDefault="00CD77BA">
      <w:pPr>
        <w:pStyle w:val="ConsPlusNormal"/>
        <w:ind w:firstLine="540"/>
        <w:jc w:val="both"/>
      </w:pPr>
    </w:p>
    <w:p w:rsidR="00CD77BA" w:rsidRDefault="00CD77BA">
      <w:pPr>
        <w:pStyle w:val="ConsPlusNonformat"/>
        <w:jc w:val="both"/>
      </w:pPr>
      <w:r>
        <w:t xml:space="preserve">                                 Сведения</w:t>
      </w:r>
    </w:p>
    <w:p w:rsidR="00CD77BA" w:rsidRDefault="00CD77BA">
      <w:pPr>
        <w:pStyle w:val="ConsPlusNonformat"/>
        <w:jc w:val="both"/>
      </w:pPr>
      <w:r>
        <w:t xml:space="preserve">               о рекламной конструкции и месте ее установки</w:t>
      </w:r>
    </w:p>
    <w:p w:rsidR="00CD77BA" w:rsidRDefault="00CD77BA">
      <w:pPr>
        <w:pStyle w:val="ConsPlusNonformat"/>
        <w:jc w:val="both"/>
      </w:pPr>
    </w:p>
    <w:p w:rsidR="00CD77BA" w:rsidRDefault="00CD77BA">
      <w:pPr>
        <w:pStyle w:val="ConsPlusNonformat"/>
        <w:jc w:val="both"/>
      </w:pPr>
      <w:r>
        <w:t>Адрес установки ___________________________________________________________</w:t>
      </w:r>
    </w:p>
    <w:p w:rsidR="00CD77BA" w:rsidRDefault="00CD77BA">
      <w:pPr>
        <w:pStyle w:val="ConsPlusNonformat"/>
        <w:jc w:val="both"/>
      </w:pPr>
      <w:r>
        <w:t>Тип рекламной конструкции _________________________________________________</w:t>
      </w:r>
    </w:p>
    <w:p w:rsidR="00CD77BA" w:rsidRDefault="00CD77BA">
      <w:pPr>
        <w:pStyle w:val="ConsPlusNonformat"/>
        <w:jc w:val="both"/>
      </w:pPr>
      <w:r>
        <w:t>Освещенность ______________________________________________________________</w:t>
      </w:r>
    </w:p>
    <w:p w:rsidR="00CD77BA" w:rsidRDefault="00CD77BA">
      <w:pPr>
        <w:pStyle w:val="ConsPlusNonformat"/>
        <w:jc w:val="both"/>
      </w:pPr>
      <w:r>
        <w:t>Параметры конструкции (количество сторон, технические характеристики) _____</w:t>
      </w:r>
    </w:p>
    <w:p w:rsidR="00CD77BA" w:rsidRDefault="00CD77BA">
      <w:pPr>
        <w:pStyle w:val="ConsPlusNonformat"/>
        <w:jc w:val="both"/>
      </w:pPr>
      <w:r>
        <w:t>___________________________________________________________________________</w:t>
      </w:r>
    </w:p>
    <w:p w:rsidR="00CD77BA" w:rsidRDefault="00CD77BA">
      <w:pPr>
        <w:pStyle w:val="ConsPlusNonformat"/>
        <w:jc w:val="both"/>
      </w:pPr>
      <w:r>
        <w:t>Размеры ___________________________________________________________________</w:t>
      </w:r>
    </w:p>
    <w:p w:rsidR="00CD77BA" w:rsidRDefault="00CD77BA">
      <w:pPr>
        <w:pStyle w:val="ConsPlusNonformat"/>
        <w:jc w:val="both"/>
      </w:pPr>
      <w:r>
        <w:t>Площадь информационного поля ______________________________________________</w:t>
      </w:r>
    </w:p>
    <w:p w:rsidR="00CD77BA" w:rsidRDefault="00CD77BA">
      <w:pPr>
        <w:pStyle w:val="ConsPlusNonformat"/>
        <w:jc w:val="both"/>
      </w:pPr>
      <w:r>
        <w:t>Собственник  или  иной  законный  владелец  недвижимого  имущества  - места</w:t>
      </w:r>
    </w:p>
    <w:p w:rsidR="00CD77BA" w:rsidRDefault="00CD77BA">
      <w:pPr>
        <w:pStyle w:val="ConsPlusNonformat"/>
        <w:jc w:val="both"/>
      </w:pPr>
      <w:r>
        <w:t>присоединения рекламной конструкции _______________________________________</w:t>
      </w:r>
    </w:p>
    <w:p w:rsidR="00CD77BA" w:rsidRDefault="00CD77BA">
      <w:pPr>
        <w:pStyle w:val="ConsPlusNonformat"/>
        <w:jc w:val="both"/>
      </w:pPr>
      <w:r>
        <w:t>___________________________________________________________________________</w:t>
      </w:r>
    </w:p>
    <w:p w:rsidR="00CD77BA" w:rsidRDefault="00CD77BA">
      <w:pPr>
        <w:pStyle w:val="ConsPlusNonformat"/>
        <w:jc w:val="both"/>
      </w:pPr>
      <w:r>
        <w:t>___________________________________________________________________________</w:t>
      </w:r>
    </w:p>
    <w:p w:rsidR="00CD77BA" w:rsidRDefault="00CD77BA">
      <w:pPr>
        <w:pStyle w:val="ConsPlusNonformat"/>
        <w:jc w:val="both"/>
      </w:pPr>
      <w:r>
        <w:t>Правовые основания владения местом установки рекламной конструкции ________</w:t>
      </w:r>
    </w:p>
    <w:p w:rsidR="00CD77BA" w:rsidRDefault="00CD77BA">
      <w:pPr>
        <w:pStyle w:val="ConsPlusNonformat"/>
        <w:jc w:val="both"/>
      </w:pPr>
      <w:r>
        <w:t>___________________________________________________________________________</w:t>
      </w:r>
    </w:p>
    <w:p w:rsidR="00CD77BA" w:rsidRDefault="00CD77BA">
      <w:pPr>
        <w:pStyle w:val="ConsPlusNonformat"/>
        <w:jc w:val="both"/>
      </w:pPr>
    </w:p>
    <w:p w:rsidR="00CD77BA" w:rsidRDefault="00CD77BA">
      <w:pPr>
        <w:pStyle w:val="ConsPlusNonformat"/>
        <w:jc w:val="both"/>
      </w:pPr>
      <w:r>
        <w:t>Документы, прилагаемые к заявлению:</w:t>
      </w:r>
    </w:p>
    <w:p w:rsidR="00CD77BA" w:rsidRDefault="00CD77B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143"/>
        <w:gridCol w:w="1417"/>
      </w:tblGrid>
      <w:tr w:rsidR="00CD77BA">
        <w:tc>
          <w:tcPr>
            <w:tcW w:w="510" w:type="dxa"/>
          </w:tcPr>
          <w:p w:rsidR="00CD77BA" w:rsidRDefault="00CD77BA">
            <w:pPr>
              <w:pStyle w:val="ConsPlusNormal"/>
              <w:jc w:val="center"/>
            </w:pPr>
            <w:r>
              <w:t xml:space="preserve">N </w:t>
            </w:r>
            <w:proofErr w:type="gramStart"/>
            <w:r>
              <w:t>п</w:t>
            </w:r>
            <w:proofErr w:type="gramEnd"/>
            <w:r>
              <w:t>/п</w:t>
            </w:r>
          </w:p>
        </w:tc>
        <w:tc>
          <w:tcPr>
            <w:tcW w:w="7143" w:type="dxa"/>
          </w:tcPr>
          <w:p w:rsidR="00CD77BA" w:rsidRDefault="00CD77BA">
            <w:pPr>
              <w:pStyle w:val="ConsPlusNormal"/>
              <w:jc w:val="center"/>
            </w:pPr>
            <w:r>
              <w:t>Наименование документа</w:t>
            </w:r>
          </w:p>
        </w:tc>
        <w:tc>
          <w:tcPr>
            <w:tcW w:w="1417" w:type="dxa"/>
          </w:tcPr>
          <w:p w:rsidR="00CD77BA" w:rsidRDefault="00CD77BA">
            <w:pPr>
              <w:pStyle w:val="ConsPlusNormal"/>
              <w:jc w:val="center"/>
            </w:pPr>
            <w:r>
              <w:t>Количество экз.</w:t>
            </w:r>
          </w:p>
        </w:tc>
      </w:tr>
      <w:tr w:rsidR="00CD77BA">
        <w:tc>
          <w:tcPr>
            <w:tcW w:w="510" w:type="dxa"/>
          </w:tcPr>
          <w:p w:rsidR="00CD77BA" w:rsidRDefault="00CD77BA">
            <w:pPr>
              <w:pStyle w:val="ConsPlusNormal"/>
            </w:pPr>
            <w:r>
              <w:t>1.</w:t>
            </w:r>
          </w:p>
        </w:tc>
        <w:tc>
          <w:tcPr>
            <w:tcW w:w="7143" w:type="dxa"/>
          </w:tcPr>
          <w:p w:rsidR="00CD77BA" w:rsidRDefault="00CD77BA">
            <w:pPr>
              <w:pStyle w:val="ConsPlusNormal"/>
              <w:jc w:val="both"/>
            </w:pPr>
            <w: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 страницы 2, 3, 5 (для физических лиц и индивидуальных предпринимателей).</w:t>
            </w:r>
          </w:p>
          <w:p w:rsidR="00CD77BA" w:rsidRDefault="00CD77BA">
            <w:pPr>
              <w:pStyle w:val="ConsPlusNormal"/>
              <w:jc w:val="both"/>
            </w:pPr>
            <w: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CD77BA" w:rsidRDefault="00CD77BA">
            <w:pPr>
              <w:pStyle w:val="ConsPlusNormal"/>
              <w:jc w:val="both"/>
            </w:pPr>
            <w:r>
              <w:t>- оформленную в соответствии с законодательством Российской Федерации доверенность (для физических лиц);</w:t>
            </w:r>
          </w:p>
          <w:p w:rsidR="00CD77BA" w:rsidRDefault="00CD77BA">
            <w:pPr>
              <w:pStyle w:val="ConsPlusNormal"/>
              <w:jc w:val="both"/>
            </w:pPr>
            <w: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CD77BA" w:rsidRDefault="00CD77BA">
            <w:pPr>
              <w:pStyle w:val="ConsPlusNormal"/>
              <w:jc w:val="both"/>
            </w:pPr>
            <w:r>
              <w:lastRenderedPageBreak/>
              <w:t xml:space="preserve">- копию решения о назначении или об избрании либо </w:t>
            </w:r>
            <w:proofErr w:type="gramStart"/>
            <w:r>
              <w:t>приказ</w:t>
            </w:r>
            <w:proofErr w:type="gramEnd"/>
            <w:r>
              <w:t xml:space="preserve">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tc>
        <w:tc>
          <w:tcPr>
            <w:tcW w:w="1417" w:type="dxa"/>
          </w:tcPr>
          <w:p w:rsidR="00CD77BA" w:rsidRDefault="00CD77BA">
            <w:pPr>
              <w:pStyle w:val="ConsPlusNormal"/>
            </w:pPr>
          </w:p>
        </w:tc>
      </w:tr>
      <w:tr w:rsidR="00CD77BA">
        <w:tc>
          <w:tcPr>
            <w:tcW w:w="510" w:type="dxa"/>
          </w:tcPr>
          <w:p w:rsidR="00CD77BA" w:rsidRDefault="00CD77BA">
            <w:pPr>
              <w:pStyle w:val="ConsPlusNormal"/>
            </w:pPr>
            <w:r>
              <w:lastRenderedPageBreak/>
              <w:t>2.</w:t>
            </w:r>
          </w:p>
        </w:tc>
        <w:tc>
          <w:tcPr>
            <w:tcW w:w="7143" w:type="dxa"/>
          </w:tcPr>
          <w:p w:rsidR="00CD77BA" w:rsidRDefault="00CD77BA">
            <w:pPr>
              <w:pStyle w:val="ConsPlusNormal"/>
              <w:jc w:val="both"/>
            </w:pPr>
            <w:r>
              <w:t>Копия протокола общего собрания собственников помещений в многоквартирном доме о передаче в пользование иным лицам общего имущества собственников помещений в многоквартирном доме (предоставляется в случае размещения рекламной конструкции на стенах или фасадах жилых домов)</w:t>
            </w:r>
          </w:p>
        </w:tc>
        <w:tc>
          <w:tcPr>
            <w:tcW w:w="1417" w:type="dxa"/>
          </w:tcPr>
          <w:p w:rsidR="00CD77BA" w:rsidRDefault="00CD77BA">
            <w:pPr>
              <w:pStyle w:val="ConsPlusNormal"/>
            </w:pPr>
          </w:p>
        </w:tc>
      </w:tr>
      <w:tr w:rsidR="00CD77BA">
        <w:tc>
          <w:tcPr>
            <w:tcW w:w="510" w:type="dxa"/>
          </w:tcPr>
          <w:p w:rsidR="00CD77BA" w:rsidRDefault="00CD77BA">
            <w:pPr>
              <w:pStyle w:val="ConsPlusNormal"/>
            </w:pPr>
            <w:r>
              <w:t>3.</w:t>
            </w:r>
          </w:p>
        </w:tc>
        <w:tc>
          <w:tcPr>
            <w:tcW w:w="7143" w:type="dxa"/>
          </w:tcPr>
          <w:p w:rsidR="00CD77BA" w:rsidRDefault="00CD77BA">
            <w:pPr>
              <w:pStyle w:val="ConsPlusNormal"/>
              <w:jc w:val="both"/>
            </w:pPr>
            <w:r>
              <w:t>Подтверждение в письменной форме, в форме электронного документа с использованием ЕПГУ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w:t>
            </w:r>
          </w:p>
        </w:tc>
        <w:tc>
          <w:tcPr>
            <w:tcW w:w="1417" w:type="dxa"/>
          </w:tcPr>
          <w:p w:rsidR="00CD77BA" w:rsidRDefault="00CD77BA">
            <w:pPr>
              <w:pStyle w:val="ConsPlusNormal"/>
            </w:pPr>
          </w:p>
        </w:tc>
      </w:tr>
      <w:tr w:rsidR="00CD77BA">
        <w:tc>
          <w:tcPr>
            <w:tcW w:w="510" w:type="dxa"/>
          </w:tcPr>
          <w:p w:rsidR="00CD77BA" w:rsidRDefault="00CD77BA">
            <w:pPr>
              <w:pStyle w:val="ConsPlusNormal"/>
            </w:pPr>
            <w:r>
              <w:t>4.</w:t>
            </w:r>
          </w:p>
        </w:tc>
        <w:tc>
          <w:tcPr>
            <w:tcW w:w="7143" w:type="dxa"/>
          </w:tcPr>
          <w:p w:rsidR="00CD77BA" w:rsidRDefault="00CD77BA">
            <w:pPr>
              <w:pStyle w:val="ConsPlusNormal"/>
              <w:jc w:val="both"/>
            </w:pPr>
            <w:proofErr w:type="gramStart"/>
            <w:r>
              <w:t>Архитектурное решение</w:t>
            </w:r>
            <w:proofErr w:type="gramEnd"/>
            <w:r>
              <w:t xml:space="preserve"> фасадов здания или иного недвижимого имущества, к которому присоединяется рекламная конструкция, включающее эскизный проект рекламной конструкции, выполненный в цвете и представляющий фронтальные виды рекламной конструкции с габаритными размерами и площадью</w:t>
            </w:r>
          </w:p>
        </w:tc>
        <w:tc>
          <w:tcPr>
            <w:tcW w:w="1417" w:type="dxa"/>
          </w:tcPr>
          <w:p w:rsidR="00CD77BA" w:rsidRDefault="00CD77BA">
            <w:pPr>
              <w:pStyle w:val="ConsPlusNormal"/>
            </w:pPr>
          </w:p>
        </w:tc>
      </w:tr>
      <w:tr w:rsidR="00CD77BA">
        <w:tc>
          <w:tcPr>
            <w:tcW w:w="510" w:type="dxa"/>
          </w:tcPr>
          <w:p w:rsidR="00CD77BA" w:rsidRDefault="00CD77BA">
            <w:pPr>
              <w:pStyle w:val="ConsPlusNormal"/>
            </w:pPr>
            <w:r>
              <w:t>5.</w:t>
            </w:r>
          </w:p>
        </w:tc>
        <w:tc>
          <w:tcPr>
            <w:tcW w:w="7143" w:type="dxa"/>
          </w:tcPr>
          <w:p w:rsidR="00CD77BA" w:rsidRDefault="00CD77BA">
            <w:pPr>
              <w:pStyle w:val="ConsPlusNormal"/>
              <w:jc w:val="both"/>
            </w:pPr>
            <w:r>
              <w:t>Проектно-конструкторская документация на рекламную конструкцию, выполненная организацией, имеющей СРО</w:t>
            </w:r>
          </w:p>
        </w:tc>
        <w:tc>
          <w:tcPr>
            <w:tcW w:w="1417" w:type="dxa"/>
          </w:tcPr>
          <w:p w:rsidR="00CD77BA" w:rsidRDefault="00CD77BA">
            <w:pPr>
              <w:pStyle w:val="ConsPlusNormal"/>
            </w:pPr>
          </w:p>
        </w:tc>
      </w:tr>
      <w:tr w:rsidR="00CD77BA">
        <w:tc>
          <w:tcPr>
            <w:tcW w:w="510" w:type="dxa"/>
          </w:tcPr>
          <w:p w:rsidR="00CD77BA" w:rsidRDefault="00CD77BA">
            <w:pPr>
              <w:pStyle w:val="ConsPlusNormal"/>
            </w:pPr>
            <w:r>
              <w:t>6.</w:t>
            </w:r>
          </w:p>
        </w:tc>
        <w:tc>
          <w:tcPr>
            <w:tcW w:w="7143" w:type="dxa"/>
          </w:tcPr>
          <w:p w:rsidR="00CD77BA" w:rsidRDefault="00CD77BA">
            <w:pPr>
              <w:pStyle w:val="ConsPlusNormal"/>
              <w:jc w:val="both"/>
            </w:pPr>
            <w:proofErr w:type="spellStart"/>
            <w:r>
              <w:t>Фотофиксация</w:t>
            </w:r>
            <w:proofErr w:type="spellEnd"/>
            <w:r>
              <w:t xml:space="preserve"> - фотография предполагаемого места размещения рекламной конструкции, дающая четкое представление о том, какие близлежащие рекламные конструкции, дорожные знаки, здания, участки дороги находятся вблизи предполагаемого места установки рекламной конструкции</w:t>
            </w:r>
          </w:p>
        </w:tc>
        <w:tc>
          <w:tcPr>
            <w:tcW w:w="1417" w:type="dxa"/>
          </w:tcPr>
          <w:p w:rsidR="00CD77BA" w:rsidRDefault="00CD77BA">
            <w:pPr>
              <w:pStyle w:val="ConsPlusNormal"/>
            </w:pPr>
          </w:p>
        </w:tc>
      </w:tr>
      <w:tr w:rsidR="00CD77BA">
        <w:tc>
          <w:tcPr>
            <w:tcW w:w="510" w:type="dxa"/>
          </w:tcPr>
          <w:p w:rsidR="00CD77BA" w:rsidRDefault="00CD77BA">
            <w:pPr>
              <w:pStyle w:val="ConsPlusNormal"/>
            </w:pPr>
            <w:r>
              <w:t>7.</w:t>
            </w:r>
          </w:p>
        </w:tc>
        <w:tc>
          <w:tcPr>
            <w:tcW w:w="7143" w:type="dxa"/>
          </w:tcPr>
          <w:p w:rsidR="00CD77BA" w:rsidRDefault="00CD77BA">
            <w:pPr>
              <w:pStyle w:val="ConsPlusNormal"/>
              <w:jc w:val="both"/>
            </w:pPr>
            <w:r>
              <w:t xml:space="preserve">Документ, подтверждающий оплату государственной пошлины за выдачу разрешения в соответствии с Налоговым </w:t>
            </w:r>
            <w:hyperlink r:id="rId47">
              <w:r>
                <w:rPr>
                  <w:color w:val="0000FF"/>
                </w:rPr>
                <w:t>кодексом</w:t>
              </w:r>
            </w:hyperlink>
            <w:r>
              <w:t xml:space="preserve"> Российской Федерации</w:t>
            </w:r>
          </w:p>
        </w:tc>
        <w:tc>
          <w:tcPr>
            <w:tcW w:w="1417" w:type="dxa"/>
          </w:tcPr>
          <w:p w:rsidR="00CD77BA" w:rsidRDefault="00CD77BA">
            <w:pPr>
              <w:pStyle w:val="ConsPlusNormal"/>
            </w:pPr>
          </w:p>
        </w:tc>
      </w:tr>
      <w:tr w:rsidR="00CD77BA">
        <w:tc>
          <w:tcPr>
            <w:tcW w:w="510" w:type="dxa"/>
          </w:tcPr>
          <w:p w:rsidR="00CD77BA" w:rsidRDefault="00CD77BA">
            <w:pPr>
              <w:pStyle w:val="ConsPlusNormal"/>
            </w:pPr>
            <w:r>
              <w:t>8.</w:t>
            </w:r>
          </w:p>
        </w:tc>
        <w:tc>
          <w:tcPr>
            <w:tcW w:w="7143" w:type="dxa"/>
          </w:tcPr>
          <w:p w:rsidR="00CD77BA" w:rsidRDefault="00CD77BA">
            <w:pPr>
              <w:pStyle w:val="ConsPlusNormal"/>
              <w:jc w:val="both"/>
            </w:pPr>
            <w:r>
              <w:t xml:space="preserve">Договор на установку и эксплуатацию рекламной конструкции, заключенный владельцем рекламной конструкции с собственником или иным, указанным в </w:t>
            </w:r>
            <w:hyperlink r:id="rId48">
              <w:r>
                <w:rPr>
                  <w:color w:val="0000FF"/>
                </w:rPr>
                <w:t>частях 5</w:t>
              </w:r>
            </w:hyperlink>
            <w:r>
              <w:t xml:space="preserve">, </w:t>
            </w:r>
            <w:hyperlink r:id="rId49">
              <w:r>
                <w:rPr>
                  <w:color w:val="0000FF"/>
                </w:rPr>
                <w:t>6</w:t>
              </w:r>
            </w:hyperlink>
            <w:r>
              <w:t xml:space="preserve">, </w:t>
            </w:r>
            <w:hyperlink r:id="rId50">
              <w:r>
                <w:rPr>
                  <w:color w:val="0000FF"/>
                </w:rPr>
                <w:t>7 статьи 19</w:t>
              </w:r>
            </w:hyperlink>
            <w:r>
              <w:t xml:space="preserve"> Федерального закона от 13.03.2006 N 38-ФЗ (далее - Федеральный закон N 38-ФЗ) законным владельцем земельного участка, здания или иного недвижимого имущества, к которому присоединяется рекламная конструкция</w:t>
            </w:r>
          </w:p>
        </w:tc>
        <w:tc>
          <w:tcPr>
            <w:tcW w:w="1417" w:type="dxa"/>
          </w:tcPr>
          <w:p w:rsidR="00CD77BA" w:rsidRDefault="00CD77BA">
            <w:pPr>
              <w:pStyle w:val="ConsPlusNormal"/>
            </w:pPr>
          </w:p>
        </w:tc>
      </w:tr>
      <w:tr w:rsidR="00CD77BA">
        <w:tc>
          <w:tcPr>
            <w:tcW w:w="510" w:type="dxa"/>
          </w:tcPr>
          <w:p w:rsidR="00CD77BA" w:rsidRDefault="00CD77BA">
            <w:pPr>
              <w:pStyle w:val="ConsPlusNormal"/>
            </w:pPr>
            <w:r>
              <w:t>9.</w:t>
            </w:r>
          </w:p>
        </w:tc>
        <w:tc>
          <w:tcPr>
            <w:tcW w:w="7143" w:type="dxa"/>
          </w:tcPr>
          <w:p w:rsidR="00CD77BA" w:rsidRDefault="00CD77BA">
            <w:pPr>
              <w:pStyle w:val="ConsPlusNormal"/>
              <w:jc w:val="both"/>
            </w:pPr>
            <w:r>
              <w:t>Выписка из Единого государственного реестра юридических лиц (для - ЕГРЮЛ) для юридических лиц, выписка из Единого государственного реестра индивидуальных предпринимателей (далее - ЕГРИП) для индивидуальных предпринимателей</w:t>
            </w:r>
          </w:p>
        </w:tc>
        <w:tc>
          <w:tcPr>
            <w:tcW w:w="1417" w:type="dxa"/>
          </w:tcPr>
          <w:p w:rsidR="00CD77BA" w:rsidRDefault="00CD77BA">
            <w:pPr>
              <w:pStyle w:val="ConsPlusNormal"/>
            </w:pPr>
          </w:p>
        </w:tc>
      </w:tr>
      <w:tr w:rsidR="00CD77BA">
        <w:tc>
          <w:tcPr>
            <w:tcW w:w="510" w:type="dxa"/>
          </w:tcPr>
          <w:p w:rsidR="00CD77BA" w:rsidRDefault="00CD77BA">
            <w:pPr>
              <w:pStyle w:val="ConsPlusNormal"/>
            </w:pPr>
            <w:r>
              <w:t>10.</w:t>
            </w:r>
          </w:p>
        </w:tc>
        <w:tc>
          <w:tcPr>
            <w:tcW w:w="7143" w:type="dxa"/>
          </w:tcPr>
          <w:p w:rsidR="00CD77BA" w:rsidRDefault="00CD77BA">
            <w:pPr>
              <w:pStyle w:val="ConsPlusNormal"/>
              <w:jc w:val="both"/>
            </w:pPr>
            <w:r>
              <w:t xml:space="preserve">Выписка из Единого государственного реестра недвижимости об объекте недвижимости (далее - ЕГРН), к которому предполагается присоединение </w:t>
            </w:r>
            <w:r>
              <w:lastRenderedPageBreak/>
              <w:t>рекламной конструкции (в случае если право на объект недвижимости зарегистрировано в ЕГРН)</w:t>
            </w:r>
          </w:p>
        </w:tc>
        <w:tc>
          <w:tcPr>
            <w:tcW w:w="1417" w:type="dxa"/>
          </w:tcPr>
          <w:p w:rsidR="00CD77BA" w:rsidRDefault="00CD77BA">
            <w:pPr>
              <w:pStyle w:val="ConsPlusNormal"/>
            </w:pPr>
          </w:p>
        </w:tc>
      </w:tr>
      <w:tr w:rsidR="00CD77BA">
        <w:tc>
          <w:tcPr>
            <w:tcW w:w="510" w:type="dxa"/>
          </w:tcPr>
          <w:p w:rsidR="00CD77BA" w:rsidRDefault="00CD77BA">
            <w:pPr>
              <w:pStyle w:val="ConsPlusNormal"/>
            </w:pPr>
            <w:r>
              <w:lastRenderedPageBreak/>
              <w:t>11.</w:t>
            </w:r>
          </w:p>
        </w:tc>
        <w:tc>
          <w:tcPr>
            <w:tcW w:w="7143" w:type="dxa"/>
          </w:tcPr>
          <w:p w:rsidR="00CD77BA" w:rsidRDefault="00CD77BA">
            <w:pPr>
              <w:pStyle w:val="ConsPlusNormal"/>
              <w:jc w:val="both"/>
            </w:pPr>
            <w:r>
              <w:t>Разрешение на строительство, в случае размещения рекламной конструкции на объекте незавершенного строительства</w:t>
            </w:r>
          </w:p>
        </w:tc>
        <w:tc>
          <w:tcPr>
            <w:tcW w:w="1417" w:type="dxa"/>
          </w:tcPr>
          <w:p w:rsidR="00CD77BA" w:rsidRDefault="00CD77BA">
            <w:pPr>
              <w:pStyle w:val="ConsPlusNormal"/>
            </w:pPr>
          </w:p>
        </w:tc>
      </w:tr>
      <w:tr w:rsidR="00CD77BA">
        <w:tc>
          <w:tcPr>
            <w:tcW w:w="510" w:type="dxa"/>
          </w:tcPr>
          <w:p w:rsidR="00CD77BA" w:rsidRDefault="00CD77BA">
            <w:pPr>
              <w:pStyle w:val="ConsPlusNormal"/>
            </w:pPr>
            <w:r>
              <w:t>12.</w:t>
            </w:r>
          </w:p>
        </w:tc>
        <w:tc>
          <w:tcPr>
            <w:tcW w:w="7143" w:type="dxa"/>
          </w:tcPr>
          <w:p w:rsidR="00CD77BA" w:rsidRDefault="00CD77BA">
            <w:pPr>
              <w:pStyle w:val="ConsPlusNormal"/>
              <w:jc w:val="both"/>
            </w:pPr>
            <w:r>
              <w:t>Сведения об охранном обязательстве собственника или иного законного владельца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в случае, если рекламную конструкцию предполагается присоединить к объекту культурного наследия или установить на территории такого объекта</w:t>
            </w:r>
          </w:p>
        </w:tc>
        <w:tc>
          <w:tcPr>
            <w:tcW w:w="1417" w:type="dxa"/>
          </w:tcPr>
          <w:p w:rsidR="00CD77BA" w:rsidRDefault="00CD77BA">
            <w:pPr>
              <w:pStyle w:val="ConsPlusNormal"/>
            </w:pPr>
          </w:p>
        </w:tc>
      </w:tr>
      <w:tr w:rsidR="00CD77BA">
        <w:tc>
          <w:tcPr>
            <w:tcW w:w="510" w:type="dxa"/>
          </w:tcPr>
          <w:p w:rsidR="00CD77BA" w:rsidRDefault="00CD77BA">
            <w:pPr>
              <w:pStyle w:val="ConsPlusNormal"/>
            </w:pPr>
            <w:r>
              <w:t>13.</w:t>
            </w:r>
          </w:p>
        </w:tc>
        <w:tc>
          <w:tcPr>
            <w:tcW w:w="7143" w:type="dxa"/>
          </w:tcPr>
          <w:p w:rsidR="00CD77BA" w:rsidRDefault="00CD77BA">
            <w:pPr>
              <w:pStyle w:val="ConsPlusNormal"/>
              <w:jc w:val="both"/>
            </w:pPr>
            <w:r>
              <w:t>Информация о соответствии проекта рекламной конструкц</w:t>
            </w:r>
            <w:proofErr w:type="gramStart"/>
            <w:r>
              <w:t>ии и ее</w:t>
            </w:r>
            <w:proofErr w:type="gramEnd"/>
            <w:r>
              <w:t xml:space="preserve"> территориального размещения требованиям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 при установке рекламной конструкции на объектах культурного наследия и в зонах их охраны</w:t>
            </w:r>
          </w:p>
        </w:tc>
        <w:tc>
          <w:tcPr>
            <w:tcW w:w="1417" w:type="dxa"/>
          </w:tcPr>
          <w:p w:rsidR="00CD77BA" w:rsidRDefault="00CD77BA">
            <w:pPr>
              <w:pStyle w:val="ConsPlusNormal"/>
            </w:pPr>
          </w:p>
        </w:tc>
      </w:tr>
      <w:tr w:rsidR="00CD77BA">
        <w:tc>
          <w:tcPr>
            <w:tcW w:w="510" w:type="dxa"/>
          </w:tcPr>
          <w:p w:rsidR="00CD77BA" w:rsidRDefault="00CD77BA">
            <w:pPr>
              <w:pStyle w:val="ConsPlusNormal"/>
            </w:pPr>
            <w:r>
              <w:t>14.</w:t>
            </w:r>
          </w:p>
        </w:tc>
        <w:tc>
          <w:tcPr>
            <w:tcW w:w="7143" w:type="dxa"/>
          </w:tcPr>
          <w:p w:rsidR="00CD77BA" w:rsidRDefault="00CD77BA">
            <w:pPr>
              <w:pStyle w:val="ConsPlusNormal"/>
              <w:jc w:val="both"/>
            </w:pPr>
            <w:r>
              <w:t>Решение Комиссии по рассмотрению и согласованию схемы размещения рекламных конструкций на территории Новокузнецкого городского округа</w:t>
            </w:r>
          </w:p>
        </w:tc>
        <w:tc>
          <w:tcPr>
            <w:tcW w:w="1417" w:type="dxa"/>
          </w:tcPr>
          <w:p w:rsidR="00CD77BA" w:rsidRDefault="00CD77BA">
            <w:pPr>
              <w:pStyle w:val="ConsPlusNormal"/>
            </w:pPr>
          </w:p>
        </w:tc>
      </w:tr>
      <w:tr w:rsidR="00CD77BA">
        <w:tc>
          <w:tcPr>
            <w:tcW w:w="510" w:type="dxa"/>
          </w:tcPr>
          <w:p w:rsidR="00CD77BA" w:rsidRDefault="00CD77BA">
            <w:pPr>
              <w:pStyle w:val="ConsPlusNormal"/>
            </w:pPr>
          </w:p>
        </w:tc>
        <w:tc>
          <w:tcPr>
            <w:tcW w:w="7143" w:type="dxa"/>
          </w:tcPr>
          <w:p w:rsidR="00CD77BA" w:rsidRDefault="00CD77BA">
            <w:pPr>
              <w:pStyle w:val="ConsPlusNormal"/>
            </w:pPr>
          </w:p>
        </w:tc>
        <w:tc>
          <w:tcPr>
            <w:tcW w:w="1417" w:type="dxa"/>
          </w:tcPr>
          <w:p w:rsidR="00CD77BA" w:rsidRDefault="00CD77BA">
            <w:pPr>
              <w:pStyle w:val="ConsPlusNormal"/>
            </w:pPr>
          </w:p>
        </w:tc>
      </w:tr>
    </w:tbl>
    <w:p w:rsidR="00CD77BA" w:rsidRDefault="00CD77BA">
      <w:pPr>
        <w:pStyle w:val="ConsPlusNormal"/>
        <w:ind w:firstLine="540"/>
        <w:jc w:val="both"/>
      </w:pPr>
    </w:p>
    <w:p w:rsidR="00CD77BA" w:rsidRDefault="00CD77BA">
      <w:pPr>
        <w:pStyle w:val="ConsPlusNonformat"/>
        <w:jc w:val="both"/>
      </w:pPr>
      <w:r>
        <w:t xml:space="preserve">    Представленные  документы получены в порядке, установленном действующим</w:t>
      </w:r>
    </w:p>
    <w:p w:rsidR="00CD77BA" w:rsidRDefault="00CD77BA">
      <w:pPr>
        <w:pStyle w:val="ConsPlusNonformat"/>
        <w:jc w:val="both"/>
      </w:pPr>
      <w:r>
        <w:t>законодательством,  сведения,  содержащиеся  в  представленных  документах,</w:t>
      </w:r>
    </w:p>
    <w:p w:rsidR="00CD77BA" w:rsidRDefault="00CD77BA">
      <w:pPr>
        <w:pStyle w:val="ConsPlusNonformat"/>
        <w:jc w:val="both"/>
      </w:pPr>
      <w:r>
        <w:t>являются достоверными.</w:t>
      </w:r>
    </w:p>
    <w:p w:rsidR="00CD77BA" w:rsidRDefault="00CD77BA">
      <w:pPr>
        <w:pStyle w:val="ConsPlusNonformat"/>
        <w:jc w:val="both"/>
      </w:pPr>
      <w:r>
        <w:t xml:space="preserve">    Лицо,  представившее заведомо ложные сведения или поддельные документы,</w:t>
      </w:r>
    </w:p>
    <w:p w:rsidR="00CD77BA" w:rsidRDefault="00CD77BA">
      <w:pPr>
        <w:pStyle w:val="ConsPlusNonformat"/>
        <w:jc w:val="both"/>
      </w:pPr>
      <w:r>
        <w:t xml:space="preserve">несет  ответственность  в  соответствии  </w:t>
      </w:r>
      <w:proofErr w:type="gramStart"/>
      <w:r>
        <w:t>с</w:t>
      </w:r>
      <w:proofErr w:type="gramEnd"/>
      <w:r>
        <w:t xml:space="preserve">  </w:t>
      </w:r>
      <w:hyperlink r:id="rId51">
        <w:r>
          <w:rPr>
            <w:color w:val="0000FF"/>
          </w:rPr>
          <w:t>статьей  307</w:t>
        </w:r>
      </w:hyperlink>
      <w:r>
        <w:t xml:space="preserve"> Уголовного кодекса</w:t>
      </w:r>
    </w:p>
    <w:p w:rsidR="00CD77BA" w:rsidRDefault="00CD77BA">
      <w:pPr>
        <w:pStyle w:val="ConsPlusNonformat"/>
        <w:jc w:val="both"/>
      </w:pPr>
      <w:r>
        <w:t>Российской Федерации.</w:t>
      </w:r>
    </w:p>
    <w:p w:rsidR="00CD77BA" w:rsidRDefault="00CD77BA">
      <w:pPr>
        <w:pStyle w:val="ConsPlusNonformat"/>
        <w:jc w:val="both"/>
      </w:pPr>
    </w:p>
    <w:p w:rsidR="00CD77BA" w:rsidRDefault="00CD77BA">
      <w:pPr>
        <w:pStyle w:val="ConsPlusNonformat"/>
        <w:jc w:val="both"/>
      </w:pPr>
      <w:r>
        <w:t>Заявитель (представитель заявителя): ________________________ / ___________</w:t>
      </w:r>
    </w:p>
    <w:p w:rsidR="00CD77BA" w:rsidRDefault="00CD77BA">
      <w:pPr>
        <w:pStyle w:val="ConsPlusNonformat"/>
        <w:jc w:val="both"/>
      </w:pPr>
      <w:r>
        <w:t xml:space="preserve">                                               (ФИО)             (подпись)</w:t>
      </w:r>
    </w:p>
    <w:p w:rsidR="00CD77BA" w:rsidRDefault="00CD77BA">
      <w:pPr>
        <w:pStyle w:val="ConsPlusNonformat"/>
        <w:jc w:val="both"/>
      </w:pPr>
    </w:p>
    <w:p w:rsidR="00CD77BA" w:rsidRDefault="00CD77BA">
      <w:pPr>
        <w:pStyle w:val="ConsPlusNonformat"/>
        <w:jc w:val="both"/>
      </w:pPr>
      <w:r>
        <w:t xml:space="preserve">    В   соответствии   с  Федеральным  </w:t>
      </w:r>
      <w:hyperlink r:id="rId52">
        <w:r>
          <w:rPr>
            <w:color w:val="0000FF"/>
          </w:rPr>
          <w:t>законом</w:t>
        </w:r>
      </w:hyperlink>
      <w:r>
        <w:t xml:space="preserve">  от  27.07.2006  N 152-ФЗ "О</w:t>
      </w:r>
    </w:p>
    <w:p w:rsidR="00CD77BA" w:rsidRDefault="00CD77BA">
      <w:pPr>
        <w:pStyle w:val="ConsPlusNonformat"/>
        <w:jc w:val="both"/>
      </w:pPr>
      <w:proofErr w:type="gramStart"/>
      <w:r>
        <w:t>персональных  данных"  даю  согласие  на  обработку  (сбор, систематизацию,</w:t>
      </w:r>
      <w:proofErr w:type="gramEnd"/>
    </w:p>
    <w:p w:rsidR="00CD77BA" w:rsidRDefault="00CD77BA">
      <w:pPr>
        <w:pStyle w:val="ConsPlusNonformat"/>
        <w:jc w:val="both"/>
      </w:pPr>
      <w:proofErr w:type="gramStart"/>
      <w:r>
        <w:t>накопление,  хранение,  уточнение,  использование,  распространение  (в том</w:t>
      </w:r>
      <w:proofErr w:type="gramEnd"/>
    </w:p>
    <w:p w:rsidR="00CD77BA" w:rsidRDefault="00CD77BA">
      <w:pPr>
        <w:pStyle w:val="ConsPlusNonformat"/>
        <w:jc w:val="both"/>
      </w:pPr>
      <w:proofErr w:type="gramStart"/>
      <w:r>
        <w:t>числе   передачу),   обезличивание,  блокирование,  уничтожение)  сведений,</w:t>
      </w:r>
      <w:proofErr w:type="gramEnd"/>
    </w:p>
    <w:p w:rsidR="00CD77BA" w:rsidRDefault="00CD77BA">
      <w:pPr>
        <w:pStyle w:val="ConsPlusNonformat"/>
        <w:jc w:val="both"/>
      </w:pPr>
      <w:r>
        <w:t>указанных в настоящем заявлении и прилагаемых документах, с целью получения</w:t>
      </w:r>
    </w:p>
    <w:p w:rsidR="00CD77BA" w:rsidRDefault="00CD77BA">
      <w:pPr>
        <w:pStyle w:val="ConsPlusNonformat"/>
        <w:jc w:val="both"/>
      </w:pPr>
      <w:r>
        <w:t>разрешения на установку и эксплуатацию рекламной конструкции.</w:t>
      </w:r>
    </w:p>
    <w:p w:rsidR="00CD77BA" w:rsidRDefault="00CD77BA">
      <w:pPr>
        <w:pStyle w:val="ConsPlusNonformat"/>
        <w:jc w:val="both"/>
      </w:pPr>
      <w:r>
        <w:t>___________________________________________________________________________</w:t>
      </w:r>
    </w:p>
    <w:p w:rsidR="00CD77BA" w:rsidRDefault="00CD77BA">
      <w:pPr>
        <w:pStyle w:val="ConsPlusNonformat"/>
        <w:jc w:val="both"/>
      </w:pPr>
      <w:r>
        <w:t xml:space="preserve">                           (цель использования)</w:t>
      </w:r>
    </w:p>
    <w:p w:rsidR="00CD77BA" w:rsidRDefault="00CD77BA">
      <w:pPr>
        <w:pStyle w:val="ConsPlusNonformat"/>
        <w:jc w:val="both"/>
      </w:pPr>
      <w:r>
        <w:t xml:space="preserve">    Мне  разъяснено,  что  данное  согласие  может  быть  отозвано  мною  </w:t>
      </w:r>
      <w:proofErr w:type="gramStart"/>
      <w:r>
        <w:t>в</w:t>
      </w:r>
      <w:proofErr w:type="gramEnd"/>
    </w:p>
    <w:p w:rsidR="00CD77BA" w:rsidRDefault="00CD77BA">
      <w:pPr>
        <w:pStyle w:val="ConsPlusNonformat"/>
        <w:jc w:val="both"/>
      </w:pPr>
      <w:r>
        <w:t>письменной форме.</w:t>
      </w:r>
    </w:p>
    <w:p w:rsidR="00CD77BA" w:rsidRDefault="00CD77BA">
      <w:pPr>
        <w:pStyle w:val="ConsPlusNonformat"/>
        <w:jc w:val="both"/>
      </w:pPr>
    </w:p>
    <w:p w:rsidR="00CD77BA" w:rsidRDefault="00CD77BA">
      <w:pPr>
        <w:pStyle w:val="ConsPlusNonformat"/>
        <w:jc w:val="both"/>
      </w:pPr>
    </w:p>
    <w:p w:rsidR="00CD77BA" w:rsidRDefault="00CD77BA">
      <w:pPr>
        <w:pStyle w:val="ConsPlusNonformat"/>
        <w:jc w:val="both"/>
      </w:pPr>
      <w:r>
        <w:t>Заявитель (представитель заявителя): ________________________ / ___________</w:t>
      </w:r>
    </w:p>
    <w:p w:rsidR="00CD77BA" w:rsidRDefault="00CD77BA">
      <w:pPr>
        <w:pStyle w:val="ConsPlusNonformat"/>
        <w:jc w:val="both"/>
      </w:pPr>
      <w:r>
        <w:t xml:space="preserve">                                               (ФИО)             (подпись)</w:t>
      </w:r>
    </w:p>
    <w:p w:rsidR="00CD77BA" w:rsidRDefault="00CD77BA">
      <w:pPr>
        <w:pStyle w:val="ConsPlusNonformat"/>
        <w:jc w:val="both"/>
      </w:pPr>
    </w:p>
    <w:p w:rsidR="00CD77BA" w:rsidRDefault="00CD77BA">
      <w:pPr>
        <w:pStyle w:val="ConsPlusNonformat"/>
        <w:jc w:val="both"/>
      </w:pPr>
      <w:r>
        <w:t>Дата выдачи результата предоставления муниципальной услуги:</w:t>
      </w:r>
    </w:p>
    <w:p w:rsidR="00CD77BA" w:rsidRDefault="00CD77BA">
      <w:pPr>
        <w:pStyle w:val="ConsPlusNonformat"/>
        <w:jc w:val="both"/>
      </w:pPr>
      <w:r>
        <w:t>"__" __________ 20__ г.</w:t>
      </w:r>
    </w:p>
    <w:p w:rsidR="00CD77BA" w:rsidRDefault="00CD77BA">
      <w:pPr>
        <w:pStyle w:val="ConsPlusNonformat"/>
        <w:jc w:val="both"/>
      </w:pPr>
    </w:p>
    <w:p w:rsidR="00CD77BA" w:rsidRDefault="00CD77BA">
      <w:pPr>
        <w:pStyle w:val="ConsPlusNonformat"/>
        <w:jc w:val="both"/>
      </w:pPr>
      <w:proofErr w:type="gramStart"/>
      <w:r>
        <w:t>Способ  получения  результата  предоставления  муниципальной услуги (нужное</w:t>
      </w:r>
      <w:proofErr w:type="gramEnd"/>
    </w:p>
    <w:p w:rsidR="00CD77BA" w:rsidRDefault="00CD77BA">
      <w:pPr>
        <w:pStyle w:val="ConsPlusNonformat"/>
        <w:jc w:val="both"/>
      </w:pPr>
      <w:r>
        <w:t>отметить (V)):</w:t>
      </w:r>
    </w:p>
    <w:p w:rsidR="00CD77BA" w:rsidRDefault="00CD77BA">
      <w:pPr>
        <w:pStyle w:val="ConsPlusNonformat"/>
        <w:jc w:val="both"/>
      </w:pPr>
      <w:r>
        <w:t>(  ) - прошу выдать на руки;</w:t>
      </w:r>
    </w:p>
    <w:p w:rsidR="00CD77BA" w:rsidRDefault="00CD77BA">
      <w:pPr>
        <w:pStyle w:val="ConsPlusNonformat"/>
        <w:jc w:val="both"/>
      </w:pPr>
      <w:r>
        <w:t>(  ) - направить почтой по адресу</w:t>
      </w:r>
      <w:proofErr w:type="gramStart"/>
      <w:r>
        <w:t>: _______________________________________;</w:t>
      </w:r>
      <w:proofErr w:type="gramEnd"/>
    </w:p>
    <w:p w:rsidR="00CD77BA" w:rsidRDefault="00CD77BA">
      <w:pPr>
        <w:pStyle w:val="ConsPlusNonformat"/>
        <w:jc w:val="both"/>
      </w:pPr>
      <w:r>
        <w:t>(  ) - через МФЦ;</w:t>
      </w:r>
    </w:p>
    <w:p w:rsidR="00CD77BA" w:rsidRDefault="00CD77BA">
      <w:pPr>
        <w:pStyle w:val="ConsPlusNonformat"/>
        <w:jc w:val="both"/>
      </w:pPr>
      <w:r>
        <w:lastRenderedPageBreak/>
        <w:t>(  ) - через ЕПГУ;</w:t>
      </w:r>
    </w:p>
    <w:p w:rsidR="00CD77BA" w:rsidRDefault="00CD77BA">
      <w:pPr>
        <w:pStyle w:val="ConsPlusNonformat"/>
        <w:jc w:val="both"/>
      </w:pPr>
      <w:r>
        <w:t>(  ) - через РПГУ.</w:t>
      </w:r>
    </w:p>
    <w:p w:rsidR="00CD77BA" w:rsidRDefault="00CD77BA">
      <w:pPr>
        <w:pStyle w:val="ConsPlusNonformat"/>
        <w:jc w:val="both"/>
      </w:pPr>
    </w:p>
    <w:p w:rsidR="00CD77BA" w:rsidRDefault="00CD77BA">
      <w:pPr>
        <w:pStyle w:val="ConsPlusNonformat"/>
        <w:jc w:val="both"/>
      </w:pPr>
      <w:r>
        <w:t>Заявитель (представитель заявителя): ________________________ / ___________</w:t>
      </w:r>
    </w:p>
    <w:p w:rsidR="00CD77BA" w:rsidRDefault="00CD77BA">
      <w:pPr>
        <w:pStyle w:val="ConsPlusNonformat"/>
        <w:jc w:val="both"/>
      </w:pPr>
      <w:r>
        <w:t xml:space="preserve">                                               (ФИО)             (подпись)</w:t>
      </w:r>
    </w:p>
    <w:p w:rsidR="00CD77BA" w:rsidRDefault="00CD77BA">
      <w:pPr>
        <w:pStyle w:val="ConsPlusNormal"/>
        <w:ind w:firstLine="540"/>
        <w:jc w:val="both"/>
      </w:pPr>
    </w:p>
    <w:p w:rsidR="00CD77BA" w:rsidRDefault="00CD77BA">
      <w:pPr>
        <w:pStyle w:val="ConsPlusNormal"/>
        <w:ind w:firstLine="540"/>
        <w:jc w:val="both"/>
      </w:pPr>
    </w:p>
    <w:p w:rsidR="00CD77BA" w:rsidRDefault="00CD77BA">
      <w:pPr>
        <w:pStyle w:val="ConsPlusNormal"/>
        <w:ind w:firstLine="540"/>
        <w:jc w:val="both"/>
      </w:pPr>
    </w:p>
    <w:p w:rsidR="00CD77BA" w:rsidRDefault="00CD77BA">
      <w:pPr>
        <w:pStyle w:val="ConsPlusNormal"/>
        <w:ind w:firstLine="540"/>
        <w:jc w:val="both"/>
      </w:pPr>
    </w:p>
    <w:p w:rsidR="00CD77BA" w:rsidRDefault="00CD77BA">
      <w:pPr>
        <w:pStyle w:val="ConsPlusNormal"/>
        <w:ind w:firstLine="540"/>
        <w:jc w:val="both"/>
      </w:pPr>
    </w:p>
    <w:p w:rsidR="00CD77BA" w:rsidRDefault="00CD77BA">
      <w:pPr>
        <w:pStyle w:val="ConsPlusNormal"/>
        <w:jc w:val="right"/>
        <w:outlineLvl w:val="1"/>
      </w:pPr>
      <w:r>
        <w:t>Приложение N 2</w:t>
      </w:r>
    </w:p>
    <w:p w:rsidR="00CD77BA" w:rsidRDefault="00CD77BA">
      <w:pPr>
        <w:pStyle w:val="ConsPlusNormal"/>
        <w:jc w:val="right"/>
      </w:pPr>
      <w:r>
        <w:t>к административному регламенту</w:t>
      </w:r>
    </w:p>
    <w:p w:rsidR="00CD77BA" w:rsidRDefault="00CD77BA">
      <w:pPr>
        <w:pStyle w:val="ConsPlusNormal"/>
        <w:jc w:val="right"/>
      </w:pPr>
      <w:r>
        <w:t>предоставления муниципальной услуги</w:t>
      </w:r>
    </w:p>
    <w:p w:rsidR="00CD77BA" w:rsidRDefault="00CD77BA">
      <w:pPr>
        <w:pStyle w:val="ConsPlusNormal"/>
        <w:jc w:val="right"/>
      </w:pPr>
      <w:r>
        <w:t>"Выдача разрешения на установку и</w:t>
      </w:r>
    </w:p>
    <w:p w:rsidR="00CD77BA" w:rsidRDefault="00CD77BA">
      <w:pPr>
        <w:pStyle w:val="ConsPlusNormal"/>
        <w:jc w:val="right"/>
      </w:pPr>
      <w:r>
        <w:t>эксплуатацию рекламной конструкции,</w:t>
      </w:r>
    </w:p>
    <w:p w:rsidR="00CD77BA" w:rsidRDefault="00CD77BA">
      <w:pPr>
        <w:pStyle w:val="ConsPlusNormal"/>
        <w:jc w:val="right"/>
      </w:pPr>
      <w:r>
        <w:t>аннулирование такого разрешения"</w:t>
      </w:r>
    </w:p>
    <w:p w:rsidR="00CD77BA" w:rsidRDefault="00CD77BA">
      <w:pPr>
        <w:pStyle w:val="ConsPlusNormal"/>
        <w:ind w:firstLine="540"/>
        <w:jc w:val="both"/>
      </w:pPr>
    </w:p>
    <w:p w:rsidR="00CD77BA" w:rsidRDefault="00CD77BA">
      <w:pPr>
        <w:pStyle w:val="ConsPlusNonformat"/>
        <w:jc w:val="both"/>
      </w:pPr>
      <w:bookmarkStart w:id="21" w:name="P2639"/>
      <w:bookmarkEnd w:id="21"/>
      <w:r>
        <w:t xml:space="preserve">                                  Решение</w:t>
      </w:r>
    </w:p>
    <w:p w:rsidR="00CD77BA" w:rsidRDefault="00CD77BA">
      <w:pPr>
        <w:pStyle w:val="ConsPlusNonformat"/>
        <w:jc w:val="both"/>
      </w:pPr>
      <w:r>
        <w:t xml:space="preserve">       об отказе от дальнейшего использования рекламной конструкции</w:t>
      </w:r>
    </w:p>
    <w:p w:rsidR="00CD77BA" w:rsidRDefault="00CD77BA">
      <w:pPr>
        <w:pStyle w:val="ConsPlusNonformat"/>
        <w:jc w:val="both"/>
      </w:pPr>
      <w:r>
        <w:t xml:space="preserve">       и </w:t>
      </w:r>
      <w:proofErr w:type="gramStart"/>
      <w:r>
        <w:t>аннулировании</w:t>
      </w:r>
      <w:proofErr w:type="gramEnd"/>
      <w:r>
        <w:t xml:space="preserve"> разрешения на установку рекламной конструкции</w:t>
      </w:r>
    </w:p>
    <w:p w:rsidR="00CD77BA" w:rsidRDefault="00CD77BA">
      <w:pPr>
        <w:pStyle w:val="ConsPlusNonformat"/>
        <w:jc w:val="both"/>
      </w:pPr>
      <w:r>
        <w:t>___________________________________________________________________________</w:t>
      </w:r>
    </w:p>
    <w:p w:rsidR="00CD77BA" w:rsidRDefault="00CD77BA">
      <w:pPr>
        <w:pStyle w:val="ConsPlusNonformat"/>
        <w:jc w:val="both"/>
      </w:pPr>
      <w:proofErr w:type="gramStart"/>
      <w:r>
        <w:t>(полное наименование органа местного самоуправления, осуществляющего выдачу</w:t>
      </w:r>
      <w:proofErr w:type="gramEnd"/>
    </w:p>
    <w:p w:rsidR="00CD77BA" w:rsidRDefault="00CD77BA">
      <w:pPr>
        <w:pStyle w:val="ConsPlusNonformat"/>
        <w:jc w:val="both"/>
      </w:pPr>
      <w:r>
        <w:t xml:space="preserve">       разрешения на установку и эксплуатацию рекламной конструкции)</w:t>
      </w:r>
    </w:p>
    <w:p w:rsidR="00CD77BA" w:rsidRDefault="00CD77BA">
      <w:pPr>
        <w:pStyle w:val="ConsPlusNonformat"/>
        <w:jc w:val="both"/>
      </w:pPr>
      <w:r>
        <w:t xml:space="preserve">                          от ______________________________________________</w:t>
      </w:r>
    </w:p>
    <w:p w:rsidR="00CD77BA" w:rsidRDefault="00CD77BA">
      <w:pPr>
        <w:pStyle w:val="ConsPlusNonformat"/>
        <w:jc w:val="both"/>
      </w:pPr>
      <w:r>
        <w:t xml:space="preserve">                          _________________________________________________</w:t>
      </w:r>
    </w:p>
    <w:p w:rsidR="00CD77BA" w:rsidRDefault="00CD77BA">
      <w:pPr>
        <w:pStyle w:val="ConsPlusNonformat"/>
        <w:jc w:val="both"/>
      </w:pPr>
      <w:r>
        <w:t xml:space="preserve">                          </w:t>
      </w:r>
      <w:proofErr w:type="gramStart"/>
      <w:r>
        <w:t>(ФИО (при наличии) гражданина полностью, ФИО (при</w:t>
      </w:r>
      <w:proofErr w:type="gramEnd"/>
    </w:p>
    <w:p w:rsidR="00CD77BA" w:rsidRDefault="00CD77BA">
      <w:pPr>
        <w:pStyle w:val="ConsPlusNonformat"/>
        <w:jc w:val="both"/>
      </w:pPr>
      <w:r>
        <w:t xml:space="preserve">                            </w:t>
      </w:r>
      <w:proofErr w:type="gramStart"/>
      <w:r>
        <w:t>наличии</w:t>
      </w:r>
      <w:proofErr w:type="gramEnd"/>
      <w:r>
        <w:t>) индивидуального предпринимателя (ИП)</w:t>
      </w:r>
    </w:p>
    <w:p w:rsidR="00CD77BA" w:rsidRDefault="00CD77BA">
      <w:pPr>
        <w:pStyle w:val="ConsPlusNonformat"/>
        <w:jc w:val="both"/>
      </w:pPr>
      <w:r>
        <w:t xml:space="preserve">                           полностью или наименование ИП полное, должность</w:t>
      </w:r>
    </w:p>
    <w:p w:rsidR="00CD77BA" w:rsidRDefault="00CD77BA">
      <w:pPr>
        <w:pStyle w:val="ConsPlusNonformat"/>
        <w:jc w:val="both"/>
      </w:pPr>
      <w:r>
        <w:t xml:space="preserve">                             и ФИО (при наличии) полностью представителя</w:t>
      </w:r>
    </w:p>
    <w:p w:rsidR="00CD77BA" w:rsidRDefault="00CD77BA">
      <w:pPr>
        <w:pStyle w:val="ConsPlusNonformat"/>
        <w:jc w:val="both"/>
      </w:pPr>
      <w:r>
        <w:t xml:space="preserve">                            юридического лица (ЮЛ) и полное наименование)</w:t>
      </w:r>
    </w:p>
    <w:p w:rsidR="00CD77BA" w:rsidRDefault="00CD77BA">
      <w:pPr>
        <w:pStyle w:val="ConsPlusNonformat"/>
        <w:jc w:val="both"/>
      </w:pPr>
      <w:r>
        <w:t xml:space="preserve">                          _________________________________________________</w:t>
      </w:r>
    </w:p>
    <w:p w:rsidR="00CD77BA" w:rsidRDefault="00CD77BA">
      <w:pPr>
        <w:pStyle w:val="ConsPlusNonformat"/>
        <w:jc w:val="both"/>
      </w:pPr>
      <w:r>
        <w:t xml:space="preserve">                          _________________________________________________</w:t>
      </w:r>
    </w:p>
    <w:p w:rsidR="00CD77BA" w:rsidRDefault="00CD77BA">
      <w:pPr>
        <w:pStyle w:val="ConsPlusNonformat"/>
        <w:jc w:val="both"/>
      </w:pPr>
      <w:r>
        <w:t xml:space="preserve">                          </w:t>
      </w:r>
      <w:proofErr w:type="gramStart"/>
      <w:r>
        <w:t>(адрес проживания гражданина, местонахождение ИП,</w:t>
      </w:r>
      <w:proofErr w:type="gramEnd"/>
    </w:p>
    <w:p w:rsidR="00CD77BA" w:rsidRDefault="00CD77BA">
      <w:pPr>
        <w:pStyle w:val="ConsPlusNonformat"/>
        <w:jc w:val="both"/>
      </w:pPr>
      <w:r>
        <w:t xml:space="preserve">                                                 </w:t>
      </w:r>
      <w:proofErr w:type="gramStart"/>
      <w:r>
        <w:t>ЮЛ)</w:t>
      </w:r>
      <w:proofErr w:type="gramEnd"/>
    </w:p>
    <w:p w:rsidR="00CD77BA" w:rsidRDefault="00CD77BA">
      <w:pPr>
        <w:pStyle w:val="ConsPlusNonformat"/>
        <w:jc w:val="both"/>
      </w:pPr>
      <w:r>
        <w:t xml:space="preserve">                          _________________________________________________</w:t>
      </w:r>
    </w:p>
    <w:p w:rsidR="00CD77BA" w:rsidRDefault="00CD77BA">
      <w:pPr>
        <w:pStyle w:val="ConsPlusNonformat"/>
        <w:jc w:val="both"/>
      </w:pPr>
      <w:r>
        <w:t xml:space="preserve">                            </w:t>
      </w:r>
      <w:proofErr w:type="gramStart"/>
      <w:r>
        <w:t>(контактный телефон, адрес электронной почты,</w:t>
      </w:r>
      <w:proofErr w:type="gramEnd"/>
    </w:p>
    <w:p w:rsidR="00CD77BA" w:rsidRDefault="00CD77BA">
      <w:pPr>
        <w:pStyle w:val="ConsPlusNonformat"/>
        <w:jc w:val="both"/>
      </w:pPr>
      <w:r>
        <w:t xml:space="preserve">                                           почтовый адрес)</w:t>
      </w:r>
    </w:p>
    <w:p w:rsidR="00CD77BA" w:rsidRDefault="00CD77BA">
      <w:pPr>
        <w:pStyle w:val="ConsPlusNonformat"/>
        <w:jc w:val="both"/>
      </w:pPr>
    </w:p>
    <w:p w:rsidR="00CD77BA" w:rsidRDefault="00CD77BA">
      <w:pPr>
        <w:pStyle w:val="ConsPlusNonformat"/>
        <w:jc w:val="both"/>
      </w:pPr>
      <w:r>
        <w:t xml:space="preserve">В  соответствии  с  </w:t>
      </w:r>
      <w:hyperlink r:id="rId53">
        <w:r>
          <w:rPr>
            <w:color w:val="0000FF"/>
          </w:rPr>
          <w:t>пунктом  1  части  18  статьи  19</w:t>
        </w:r>
      </w:hyperlink>
      <w:r>
        <w:t xml:space="preserve">  Федерального  закона</w:t>
      </w:r>
    </w:p>
    <w:p w:rsidR="00CD77BA" w:rsidRDefault="00CD77BA">
      <w:pPr>
        <w:pStyle w:val="ConsPlusNonformat"/>
        <w:jc w:val="both"/>
      </w:pPr>
      <w:r>
        <w:t xml:space="preserve">от   13.03.2006  N  38-ФЗ  "О  рекламе"  уведомляю  Вас  о  своем отказе </w:t>
      </w:r>
      <w:proofErr w:type="gramStart"/>
      <w:r>
        <w:t>от</w:t>
      </w:r>
      <w:proofErr w:type="gramEnd"/>
    </w:p>
    <w:p w:rsidR="00CD77BA" w:rsidRDefault="00CD77BA">
      <w:pPr>
        <w:pStyle w:val="ConsPlusNonformat"/>
        <w:jc w:val="both"/>
      </w:pPr>
      <w:r>
        <w:t>дальнейшего   использования  рекламной  конструкции  и  прошу  аннулировать</w:t>
      </w:r>
    </w:p>
    <w:p w:rsidR="00CD77BA" w:rsidRDefault="00CD77BA">
      <w:pPr>
        <w:pStyle w:val="ConsPlusNonformat"/>
        <w:jc w:val="both"/>
      </w:pPr>
      <w:r>
        <w:t>Разрешение на установку рекламной конструкции от _____________ N _________.</w:t>
      </w:r>
    </w:p>
    <w:p w:rsidR="00CD77BA" w:rsidRDefault="00CD77BA">
      <w:pPr>
        <w:pStyle w:val="ConsPlusNonformat"/>
        <w:jc w:val="both"/>
      </w:pPr>
    </w:p>
    <w:p w:rsidR="00CD77BA" w:rsidRDefault="00CD77BA">
      <w:pPr>
        <w:pStyle w:val="ConsPlusNonformat"/>
        <w:jc w:val="both"/>
      </w:pPr>
      <w:proofErr w:type="gramStart"/>
      <w:r>
        <w:t>Приложение  (документы,  подтверждающие  прекращение договора, заключенного</w:t>
      </w:r>
      <w:proofErr w:type="gramEnd"/>
    </w:p>
    <w:p w:rsidR="00CD77BA" w:rsidRDefault="00CD77BA">
      <w:pPr>
        <w:pStyle w:val="ConsPlusNonformat"/>
        <w:jc w:val="both"/>
      </w:pPr>
      <w:r>
        <w:t xml:space="preserve">между  собственником  или иным законным владельцем недвижимого имущества, </w:t>
      </w:r>
      <w:proofErr w:type="gramStart"/>
      <w:r>
        <w:t>к</w:t>
      </w:r>
      <w:proofErr w:type="gramEnd"/>
    </w:p>
    <w:p w:rsidR="00CD77BA" w:rsidRDefault="00CD77BA">
      <w:pPr>
        <w:pStyle w:val="ConsPlusNonformat"/>
        <w:jc w:val="both"/>
      </w:pPr>
      <w:proofErr w:type="gramStart"/>
      <w:r>
        <w:t>которому</w:t>
      </w:r>
      <w:proofErr w:type="gramEnd"/>
      <w:r>
        <w:t xml:space="preserve">   присоединена   рекламная   конструкция  и  владельцем  рекламной</w:t>
      </w:r>
    </w:p>
    <w:p w:rsidR="00CD77BA" w:rsidRDefault="00CD77BA">
      <w:pPr>
        <w:pStyle w:val="ConsPlusNonformat"/>
        <w:jc w:val="both"/>
      </w:pPr>
      <w:r>
        <w:t>конструкции):</w:t>
      </w:r>
    </w:p>
    <w:p w:rsidR="00CD77BA" w:rsidRDefault="00CD77BA">
      <w:pPr>
        <w:pStyle w:val="ConsPlusNonformat"/>
        <w:jc w:val="both"/>
      </w:pPr>
      <w:r>
        <w:t>1. _______________________________________________________________________;</w:t>
      </w:r>
    </w:p>
    <w:p w:rsidR="00CD77BA" w:rsidRDefault="00CD77BA">
      <w:pPr>
        <w:pStyle w:val="ConsPlusNonformat"/>
        <w:jc w:val="both"/>
      </w:pPr>
      <w:r>
        <w:t>2. _______________________________________________________________________;</w:t>
      </w:r>
    </w:p>
    <w:p w:rsidR="00CD77BA" w:rsidRDefault="00CD77BA">
      <w:pPr>
        <w:pStyle w:val="ConsPlusNonformat"/>
        <w:jc w:val="both"/>
      </w:pPr>
      <w:r>
        <w:t>3. _______________________________________________________________________;</w:t>
      </w:r>
    </w:p>
    <w:p w:rsidR="00CD77BA" w:rsidRDefault="00CD77BA">
      <w:pPr>
        <w:pStyle w:val="ConsPlusNonformat"/>
        <w:jc w:val="both"/>
      </w:pPr>
      <w:r>
        <w:t>4. _______________________________________________________________________;</w:t>
      </w:r>
    </w:p>
    <w:p w:rsidR="00CD77BA" w:rsidRDefault="00CD77BA">
      <w:pPr>
        <w:pStyle w:val="ConsPlusNonformat"/>
        <w:jc w:val="both"/>
      </w:pPr>
      <w:r>
        <w:t>5. _______________________________________________________________________.</w:t>
      </w:r>
    </w:p>
    <w:p w:rsidR="00CD77BA" w:rsidRDefault="00CD77BA">
      <w:pPr>
        <w:pStyle w:val="ConsPlusNonformat"/>
        <w:jc w:val="both"/>
      </w:pPr>
    </w:p>
    <w:p w:rsidR="00CD77BA" w:rsidRDefault="00CD77BA">
      <w:pPr>
        <w:pStyle w:val="ConsPlusNonformat"/>
        <w:jc w:val="both"/>
      </w:pPr>
    </w:p>
    <w:p w:rsidR="00CD77BA" w:rsidRDefault="00CD77BA">
      <w:pPr>
        <w:pStyle w:val="ConsPlusNonformat"/>
        <w:jc w:val="both"/>
      </w:pPr>
      <w:r>
        <w:t xml:space="preserve">    ______________  ___________________ /________________________________/</w:t>
      </w:r>
    </w:p>
    <w:p w:rsidR="00CD77BA" w:rsidRDefault="00CD77BA">
      <w:pPr>
        <w:pStyle w:val="ConsPlusNonformat"/>
        <w:jc w:val="both"/>
      </w:pPr>
      <w:r>
        <w:t xml:space="preserve">        (дата)         (МП, подпись)           (фамилия, инициалы)</w:t>
      </w:r>
    </w:p>
    <w:p w:rsidR="00CD77BA" w:rsidRDefault="00CD77BA">
      <w:pPr>
        <w:pStyle w:val="ConsPlusNormal"/>
        <w:ind w:firstLine="540"/>
        <w:jc w:val="both"/>
      </w:pPr>
    </w:p>
    <w:p w:rsidR="00CD77BA" w:rsidRDefault="00CD77BA">
      <w:pPr>
        <w:pStyle w:val="ConsPlusNormal"/>
        <w:ind w:firstLine="540"/>
        <w:jc w:val="both"/>
      </w:pPr>
    </w:p>
    <w:p w:rsidR="00CD77BA" w:rsidRDefault="00CD77BA">
      <w:pPr>
        <w:pStyle w:val="ConsPlusNormal"/>
        <w:ind w:firstLine="540"/>
        <w:jc w:val="both"/>
      </w:pPr>
    </w:p>
    <w:p w:rsidR="00CD77BA" w:rsidRDefault="00CD77BA">
      <w:pPr>
        <w:pStyle w:val="ConsPlusNormal"/>
        <w:ind w:firstLine="540"/>
        <w:jc w:val="both"/>
      </w:pPr>
    </w:p>
    <w:p w:rsidR="00CD77BA" w:rsidRDefault="00CD77BA">
      <w:pPr>
        <w:pStyle w:val="ConsPlusNormal"/>
        <w:ind w:firstLine="540"/>
        <w:jc w:val="both"/>
      </w:pPr>
    </w:p>
    <w:p w:rsidR="00CD77BA" w:rsidRDefault="00CD77BA">
      <w:pPr>
        <w:pStyle w:val="ConsPlusNormal"/>
        <w:jc w:val="right"/>
        <w:outlineLvl w:val="1"/>
      </w:pPr>
      <w:r>
        <w:lastRenderedPageBreak/>
        <w:t>Приложение N 3</w:t>
      </w:r>
    </w:p>
    <w:p w:rsidR="00CD77BA" w:rsidRDefault="00CD77BA">
      <w:pPr>
        <w:pStyle w:val="ConsPlusNormal"/>
        <w:jc w:val="right"/>
      </w:pPr>
      <w:r>
        <w:t>к административному регламенту</w:t>
      </w:r>
    </w:p>
    <w:p w:rsidR="00CD77BA" w:rsidRDefault="00CD77BA">
      <w:pPr>
        <w:pStyle w:val="ConsPlusNormal"/>
        <w:jc w:val="right"/>
      </w:pPr>
      <w:r>
        <w:t>предоставления муниципальной услуги</w:t>
      </w:r>
    </w:p>
    <w:p w:rsidR="00CD77BA" w:rsidRDefault="00CD77BA">
      <w:pPr>
        <w:pStyle w:val="ConsPlusNormal"/>
        <w:jc w:val="right"/>
      </w:pPr>
      <w:r>
        <w:t>"Выдача разрешения на установку и</w:t>
      </w:r>
    </w:p>
    <w:p w:rsidR="00CD77BA" w:rsidRDefault="00CD77BA">
      <w:pPr>
        <w:pStyle w:val="ConsPlusNormal"/>
        <w:jc w:val="right"/>
      </w:pPr>
      <w:r>
        <w:t>эксплуатацию рекламной конструкции,</w:t>
      </w:r>
    </w:p>
    <w:p w:rsidR="00CD77BA" w:rsidRDefault="00CD77BA">
      <w:pPr>
        <w:pStyle w:val="ConsPlusNormal"/>
        <w:jc w:val="right"/>
      </w:pPr>
      <w:r>
        <w:t>аннулирование такого разрешения"</w:t>
      </w:r>
    </w:p>
    <w:p w:rsidR="00CD77BA" w:rsidRDefault="00CD77BA">
      <w:pPr>
        <w:pStyle w:val="ConsPlusNormal"/>
        <w:ind w:firstLine="540"/>
        <w:jc w:val="both"/>
      </w:pPr>
    </w:p>
    <w:p w:rsidR="00CD77BA" w:rsidRDefault="00CD77BA">
      <w:pPr>
        <w:pStyle w:val="ConsPlusNonformat"/>
        <w:jc w:val="both"/>
      </w:pPr>
      <w:bookmarkStart w:id="22" w:name="P2690"/>
      <w:bookmarkEnd w:id="22"/>
      <w:r>
        <w:t xml:space="preserve">                          Разрешение N __________</w:t>
      </w:r>
    </w:p>
    <w:p w:rsidR="00CD77BA" w:rsidRDefault="00CD77BA">
      <w:pPr>
        <w:pStyle w:val="ConsPlusNonformat"/>
        <w:jc w:val="both"/>
      </w:pPr>
      <w:r>
        <w:t xml:space="preserve">             на установку и эксплуатацию рекламной конструкции</w:t>
      </w:r>
    </w:p>
    <w:p w:rsidR="00CD77BA" w:rsidRDefault="00CD77BA">
      <w:pPr>
        <w:pStyle w:val="ConsPlusNonformat"/>
        <w:jc w:val="both"/>
      </w:pPr>
    </w:p>
    <w:p w:rsidR="00CD77BA" w:rsidRDefault="00CD77BA">
      <w:pPr>
        <w:pStyle w:val="ConsPlusNonformat"/>
        <w:jc w:val="both"/>
      </w:pPr>
      <w:r>
        <w:t>дата __________________</w:t>
      </w:r>
    </w:p>
    <w:p w:rsidR="00CD77BA" w:rsidRDefault="00CD77B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4194"/>
      </w:tblGrid>
      <w:tr w:rsidR="00CD77BA">
        <w:tc>
          <w:tcPr>
            <w:tcW w:w="4876" w:type="dxa"/>
          </w:tcPr>
          <w:p w:rsidR="00CD77BA" w:rsidRDefault="00CD77BA">
            <w:pPr>
              <w:pStyle w:val="ConsPlusNormal"/>
            </w:pPr>
            <w:r>
              <w:t>Тип рекламной конструкции</w:t>
            </w:r>
          </w:p>
        </w:tc>
        <w:tc>
          <w:tcPr>
            <w:tcW w:w="4194" w:type="dxa"/>
          </w:tcPr>
          <w:p w:rsidR="00CD77BA" w:rsidRDefault="00CD77BA">
            <w:pPr>
              <w:pStyle w:val="ConsPlusNormal"/>
            </w:pPr>
          </w:p>
        </w:tc>
      </w:tr>
      <w:tr w:rsidR="00CD77BA">
        <w:tc>
          <w:tcPr>
            <w:tcW w:w="4876" w:type="dxa"/>
          </w:tcPr>
          <w:p w:rsidR="00CD77BA" w:rsidRDefault="00CD77BA">
            <w:pPr>
              <w:pStyle w:val="ConsPlusNormal"/>
            </w:pPr>
            <w:r>
              <w:t>Габаритные размеры рекламной конструкции</w:t>
            </w:r>
          </w:p>
        </w:tc>
        <w:tc>
          <w:tcPr>
            <w:tcW w:w="4194" w:type="dxa"/>
          </w:tcPr>
          <w:p w:rsidR="00CD77BA" w:rsidRDefault="00CD77BA">
            <w:pPr>
              <w:pStyle w:val="ConsPlusNormal"/>
            </w:pPr>
          </w:p>
        </w:tc>
      </w:tr>
      <w:tr w:rsidR="00CD77BA">
        <w:tc>
          <w:tcPr>
            <w:tcW w:w="4876" w:type="dxa"/>
          </w:tcPr>
          <w:p w:rsidR="00CD77BA" w:rsidRDefault="00CD77BA">
            <w:pPr>
              <w:pStyle w:val="ConsPlusNormal"/>
            </w:pPr>
            <w:r>
              <w:t>Площадь информационного поля рекламной конструкции, кв. м</w:t>
            </w:r>
          </w:p>
        </w:tc>
        <w:tc>
          <w:tcPr>
            <w:tcW w:w="4194" w:type="dxa"/>
          </w:tcPr>
          <w:p w:rsidR="00CD77BA" w:rsidRDefault="00CD77BA">
            <w:pPr>
              <w:pStyle w:val="ConsPlusNormal"/>
            </w:pPr>
          </w:p>
        </w:tc>
      </w:tr>
      <w:tr w:rsidR="00CD77BA">
        <w:tc>
          <w:tcPr>
            <w:tcW w:w="4876" w:type="dxa"/>
          </w:tcPr>
          <w:p w:rsidR="00CD77BA" w:rsidRDefault="00CD77BA">
            <w:pPr>
              <w:pStyle w:val="ConsPlusNormal"/>
            </w:pPr>
            <w:r>
              <w:t>Место установки рекламной конструкции</w:t>
            </w:r>
          </w:p>
        </w:tc>
        <w:tc>
          <w:tcPr>
            <w:tcW w:w="4194" w:type="dxa"/>
          </w:tcPr>
          <w:p w:rsidR="00CD77BA" w:rsidRDefault="00CD77BA">
            <w:pPr>
              <w:pStyle w:val="ConsPlusNormal"/>
            </w:pPr>
          </w:p>
        </w:tc>
      </w:tr>
      <w:tr w:rsidR="00CD77BA">
        <w:tc>
          <w:tcPr>
            <w:tcW w:w="4876" w:type="dxa"/>
          </w:tcPr>
          <w:p w:rsidR="00CD77BA" w:rsidRDefault="00CD77BA">
            <w:pPr>
              <w:pStyle w:val="ConsPlusNormal"/>
            </w:pPr>
            <w:r>
              <w:t>Собственник или иной законный владелец недвижимого имущества - места присоединения рекламной конструкции</w:t>
            </w:r>
          </w:p>
        </w:tc>
        <w:tc>
          <w:tcPr>
            <w:tcW w:w="4194" w:type="dxa"/>
          </w:tcPr>
          <w:p w:rsidR="00CD77BA" w:rsidRDefault="00CD77BA">
            <w:pPr>
              <w:pStyle w:val="ConsPlusNormal"/>
            </w:pPr>
          </w:p>
        </w:tc>
      </w:tr>
      <w:tr w:rsidR="00CD77BA">
        <w:tc>
          <w:tcPr>
            <w:tcW w:w="4876" w:type="dxa"/>
          </w:tcPr>
          <w:p w:rsidR="00CD77BA" w:rsidRDefault="00CD77BA">
            <w:pPr>
              <w:pStyle w:val="ConsPlusNormal"/>
            </w:pPr>
            <w:r>
              <w:t>Владелец рекламной конструкции</w:t>
            </w:r>
          </w:p>
        </w:tc>
        <w:tc>
          <w:tcPr>
            <w:tcW w:w="4194" w:type="dxa"/>
          </w:tcPr>
          <w:p w:rsidR="00CD77BA" w:rsidRDefault="00CD77BA">
            <w:pPr>
              <w:pStyle w:val="ConsPlusNormal"/>
            </w:pPr>
          </w:p>
        </w:tc>
      </w:tr>
      <w:tr w:rsidR="00CD77BA">
        <w:tc>
          <w:tcPr>
            <w:tcW w:w="4876" w:type="dxa"/>
          </w:tcPr>
          <w:p w:rsidR="00CD77BA" w:rsidRDefault="00CD77BA">
            <w:pPr>
              <w:pStyle w:val="ConsPlusNormal"/>
            </w:pPr>
            <w:r>
              <w:t>Юридический адрес</w:t>
            </w:r>
          </w:p>
        </w:tc>
        <w:tc>
          <w:tcPr>
            <w:tcW w:w="4194" w:type="dxa"/>
          </w:tcPr>
          <w:p w:rsidR="00CD77BA" w:rsidRDefault="00CD77BA">
            <w:pPr>
              <w:pStyle w:val="ConsPlusNormal"/>
            </w:pPr>
          </w:p>
        </w:tc>
      </w:tr>
      <w:tr w:rsidR="00CD77BA">
        <w:tc>
          <w:tcPr>
            <w:tcW w:w="4876" w:type="dxa"/>
          </w:tcPr>
          <w:p w:rsidR="00CD77BA" w:rsidRDefault="00CD77BA">
            <w:pPr>
              <w:pStyle w:val="ConsPlusNormal"/>
            </w:pPr>
            <w:r>
              <w:t>Почтовый адрес</w:t>
            </w:r>
          </w:p>
        </w:tc>
        <w:tc>
          <w:tcPr>
            <w:tcW w:w="4194" w:type="dxa"/>
          </w:tcPr>
          <w:p w:rsidR="00CD77BA" w:rsidRDefault="00CD77BA">
            <w:pPr>
              <w:pStyle w:val="ConsPlusNormal"/>
            </w:pPr>
          </w:p>
        </w:tc>
      </w:tr>
      <w:tr w:rsidR="00CD77BA">
        <w:tc>
          <w:tcPr>
            <w:tcW w:w="4876" w:type="dxa"/>
          </w:tcPr>
          <w:p w:rsidR="00CD77BA" w:rsidRDefault="00CD77BA">
            <w:pPr>
              <w:pStyle w:val="ConsPlusNormal"/>
            </w:pPr>
            <w:r>
              <w:t>Телефон, факс, адрес электронной почты</w:t>
            </w:r>
          </w:p>
        </w:tc>
        <w:tc>
          <w:tcPr>
            <w:tcW w:w="4194" w:type="dxa"/>
          </w:tcPr>
          <w:p w:rsidR="00CD77BA" w:rsidRDefault="00CD77BA">
            <w:pPr>
              <w:pStyle w:val="ConsPlusNormal"/>
            </w:pPr>
          </w:p>
        </w:tc>
      </w:tr>
      <w:tr w:rsidR="00CD77BA">
        <w:tc>
          <w:tcPr>
            <w:tcW w:w="4876" w:type="dxa"/>
          </w:tcPr>
          <w:p w:rsidR="00CD77BA" w:rsidRDefault="00CD77BA">
            <w:pPr>
              <w:pStyle w:val="ConsPlusNormal"/>
            </w:pPr>
            <w:r>
              <w:t>ИНН, ОГРН, КПП</w:t>
            </w:r>
          </w:p>
        </w:tc>
        <w:tc>
          <w:tcPr>
            <w:tcW w:w="4194" w:type="dxa"/>
          </w:tcPr>
          <w:p w:rsidR="00CD77BA" w:rsidRDefault="00CD77BA">
            <w:pPr>
              <w:pStyle w:val="ConsPlusNormal"/>
            </w:pPr>
          </w:p>
        </w:tc>
      </w:tr>
      <w:tr w:rsidR="00CD77BA">
        <w:tc>
          <w:tcPr>
            <w:tcW w:w="4876" w:type="dxa"/>
          </w:tcPr>
          <w:p w:rsidR="00CD77BA" w:rsidRDefault="00CD77BA">
            <w:pPr>
              <w:pStyle w:val="ConsPlusNormal"/>
            </w:pPr>
            <w:r>
              <w:t>Период действия разрешения</w:t>
            </w:r>
          </w:p>
        </w:tc>
        <w:tc>
          <w:tcPr>
            <w:tcW w:w="4194" w:type="dxa"/>
          </w:tcPr>
          <w:p w:rsidR="00CD77BA" w:rsidRDefault="00CD77BA">
            <w:pPr>
              <w:pStyle w:val="ConsPlusNormal"/>
            </w:pPr>
          </w:p>
        </w:tc>
      </w:tr>
    </w:tbl>
    <w:p w:rsidR="00CD77BA" w:rsidRDefault="00CD77BA">
      <w:pPr>
        <w:pStyle w:val="ConsPlusNormal"/>
        <w:ind w:firstLine="540"/>
        <w:jc w:val="both"/>
      </w:pPr>
    </w:p>
    <w:p w:rsidR="00CD77BA" w:rsidRDefault="00CD77BA">
      <w:pPr>
        <w:pStyle w:val="ConsPlusNonformat"/>
        <w:jc w:val="both"/>
      </w:pPr>
      <w:r>
        <w:t xml:space="preserve">    ________________________________ (расшифровка подписи)</w:t>
      </w:r>
    </w:p>
    <w:p w:rsidR="00CD77BA" w:rsidRDefault="00CD77BA">
      <w:pPr>
        <w:pStyle w:val="ConsPlusNonformat"/>
        <w:jc w:val="both"/>
      </w:pPr>
      <w:r>
        <w:t xml:space="preserve">               (должность)</w:t>
      </w:r>
    </w:p>
    <w:p w:rsidR="00CD77BA" w:rsidRDefault="00CD77BA">
      <w:pPr>
        <w:pStyle w:val="ConsPlusNonformat"/>
        <w:jc w:val="both"/>
      </w:pPr>
    </w:p>
    <w:p w:rsidR="00CD77BA" w:rsidRDefault="00CD77BA">
      <w:pPr>
        <w:pStyle w:val="ConsPlusNonformat"/>
        <w:jc w:val="both"/>
      </w:pPr>
      <w:r>
        <w:t xml:space="preserve">                                   МП</w:t>
      </w:r>
    </w:p>
    <w:p w:rsidR="00CD77BA" w:rsidRDefault="00CD77BA">
      <w:pPr>
        <w:pStyle w:val="ConsPlusNonformat"/>
        <w:jc w:val="both"/>
      </w:pPr>
    </w:p>
    <w:p w:rsidR="00CD77BA" w:rsidRDefault="00CD77BA">
      <w:pPr>
        <w:pStyle w:val="ConsPlusNonformat"/>
        <w:jc w:val="both"/>
      </w:pPr>
      <w:r>
        <w:t xml:space="preserve">        Примечание:</w:t>
      </w:r>
    </w:p>
    <w:p w:rsidR="00CD77BA" w:rsidRDefault="00CD77BA">
      <w:pPr>
        <w:pStyle w:val="ConsPlusNonformat"/>
        <w:jc w:val="both"/>
      </w:pPr>
      <w:r>
        <w:t xml:space="preserve">    На  основании  </w:t>
      </w:r>
      <w:hyperlink r:id="rId54">
        <w:r>
          <w:rPr>
            <w:color w:val="0000FF"/>
          </w:rPr>
          <w:t>пункта  9.3  статьи 19</w:t>
        </w:r>
      </w:hyperlink>
      <w:r>
        <w:t xml:space="preserve"> Федерального закона от 13.03.2006</w:t>
      </w:r>
    </w:p>
    <w:p w:rsidR="00CD77BA" w:rsidRDefault="00CD77BA">
      <w:pPr>
        <w:pStyle w:val="ConsPlusNonformat"/>
        <w:jc w:val="both"/>
      </w:pPr>
      <w:r>
        <w:t>N 38-ФЗ "О рекламе" лицо, которому выдано разрешение на установку рекламной</w:t>
      </w:r>
    </w:p>
    <w:p w:rsidR="00CD77BA" w:rsidRDefault="00CD77BA">
      <w:pPr>
        <w:pStyle w:val="ConsPlusNonformat"/>
        <w:jc w:val="both"/>
      </w:pPr>
      <w:r>
        <w:t xml:space="preserve">конструкции,  обязано  уведомлять  Комитет,  выдавший такое разрешение, </w:t>
      </w:r>
      <w:proofErr w:type="gramStart"/>
      <w:r>
        <w:t>обо</w:t>
      </w:r>
      <w:proofErr w:type="gramEnd"/>
    </w:p>
    <w:p w:rsidR="00CD77BA" w:rsidRDefault="00CD77BA">
      <w:pPr>
        <w:pStyle w:val="ConsPlusNonformat"/>
        <w:jc w:val="both"/>
      </w:pPr>
      <w:r>
        <w:t>всех  фактах  возникновения  у  третьих лиц прав в отношении этой рекламной</w:t>
      </w:r>
    </w:p>
    <w:p w:rsidR="00CD77BA" w:rsidRDefault="00CD77BA">
      <w:pPr>
        <w:pStyle w:val="ConsPlusNonformat"/>
        <w:jc w:val="both"/>
      </w:pPr>
      <w:r>
        <w:t>конструкции,  в  том  числе  и  о факте расторжения договора на установку и</w:t>
      </w:r>
    </w:p>
    <w:p w:rsidR="00CD77BA" w:rsidRDefault="00CD77BA">
      <w:pPr>
        <w:pStyle w:val="ConsPlusNonformat"/>
        <w:jc w:val="both"/>
      </w:pPr>
      <w:r>
        <w:t xml:space="preserve">эксплуатацию рекламной конструкции с собственниками объекта недвижимости, </w:t>
      </w:r>
      <w:proofErr w:type="gramStart"/>
      <w:r>
        <w:t>к</w:t>
      </w:r>
      <w:proofErr w:type="gramEnd"/>
    </w:p>
    <w:p w:rsidR="00CD77BA" w:rsidRDefault="00CD77BA">
      <w:pPr>
        <w:pStyle w:val="ConsPlusNonformat"/>
        <w:jc w:val="both"/>
      </w:pPr>
      <w:proofErr w:type="gramStart"/>
      <w:r>
        <w:t>которому</w:t>
      </w:r>
      <w:proofErr w:type="gramEnd"/>
      <w:r>
        <w:t xml:space="preserve"> она присоединена.</w:t>
      </w:r>
    </w:p>
    <w:p w:rsidR="00CD77BA" w:rsidRDefault="00CD77BA">
      <w:pPr>
        <w:pStyle w:val="ConsPlusNonformat"/>
        <w:jc w:val="both"/>
      </w:pPr>
      <w:r>
        <w:t xml:space="preserve">    При установке и эксплуатации рекламной конструкции необходимо:</w:t>
      </w:r>
    </w:p>
    <w:p w:rsidR="00CD77BA" w:rsidRDefault="00CD77BA">
      <w:pPr>
        <w:pStyle w:val="ConsPlusNonformat"/>
        <w:jc w:val="both"/>
      </w:pPr>
      <w:r>
        <w:t xml:space="preserve">        1. Выполнить  работы  по  установке рекламной конструкции в </w:t>
      </w:r>
      <w:proofErr w:type="gramStart"/>
      <w:r>
        <w:t>строгом</w:t>
      </w:r>
      <w:proofErr w:type="gramEnd"/>
    </w:p>
    <w:p w:rsidR="00CD77BA" w:rsidRDefault="00CD77BA">
      <w:pPr>
        <w:pStyle w:val="ConsPlusNonformat"/>
        <w:jc w:val="both"/>
      </w:pPr>
      <w:proofErr w:type="gramStart"/>
      <w:r>
        <w:t>соответствии</w:t>
      </w:r>
      <w:proofErr w:type="gramEnd"/>
      <w:r>
        <w:t xml:space="preserve"> с проектно-конструкторской и монтажной документацией.</w:t>
      </w:r>
    </w:p>
    <w:p w:rsidR="00CD77BA" w:rsidRDefault="00CD77BA">
      <w:pPr>
        <w:pStyle w:val="ConsPlusNonformat"/>
        <w:jc w:val="both"/>
      </w:pPr>
      <w:r>
        <w:t xml:space="preserve">        2. Разместить  на  рекламной   конструкции   маркировку   Владельца</w:t>
      </w:r>
    </w:p>
    <w:p w:rsidR="00CD77BA" w:rsidRDefault="00CD77BA">
      <w:pPr>
        <w:pStyle w:val="ConsPlusNonformat"/>
        <w:jc w:val="both"/>
      </w:pPr>
      <w:r>
        <w:t>рекламной   конструкции   с   указанием  наименования,  телефона  и  номера</w:t>
      </w:r>
    </w:p>
    <w:p w:rsidR="00CD77BA" w:rsidRDefault="00CD77BA">
      <w:pPr>
        <w:pStyle w:val="ConsPlusNonformat"/>
        <w:jc w:val="both"/>
      </w:pPr>
      <w:r>
        <w:t>разрешения на установку рекламной конструкции.</w:t>
      </w:r>
    </w:p>
    <w:p w:rsidR="00CD77BA" w:rsidRDefault="00CD77BA">
      <w:pPr>
        <w:pStyle w:val="ConsPlusNonformat"/>
        <w:jc w:val="both"/>
      </w:pPr>
      <w:r>
        <w:t xml:space="preserve">        3. </w:t>
      </w:r>
      <w:proofErr w:type="gramStart"/>
      <w:r>
        <w:t>Осуществлять за свой счет необходимое обслуживание установленной</w:t>
      </w:r>
      <w:proofErr w:type="gramEnd"/>
    </w:p>
    <w:p w:rsidR="00CD77BA" w:rsidRDefault="00CD77BA">
      <w:pPr>
        <w:pStyle w:val="ConsPlusNonformat"/>
        <w:jc w:val="both"/>
      </w:pPr>
      <w:r>
        <w:t>рекламной  конструкции, поддерживая ее эстетическое и техническое состояние</w:t>
      </w:r>
    </w:p>
    <w:p w:rsidR="00CD77BA" w:rsidRDefault="00CD77BA">
      <w:pPr>
        <w:pStyle w:val="ConsPlusNonformat"/>
        <w:jc w:val="both"/>
      </w:pPr>
      <w:r>
        <w:t>в  надлежащем  виде,  своевременно  производить  замену,  ремонт  и окраску</w:t>
      </w:r>
    </w:p>
    <w:p w:rsidR="00CD77BA" w:rsidRDefault="00CD77BA">
      <w:pPr>
        <w:pStyle w:val="ConsPlusNonformat"/>
        <w:jc w:val="both"/>
      </w:pPr>
      <w:r>
        <w:lastRenderedPageBreak/>
        <w:t>конструкций, изображений и других элементов.</w:t>
      </w:r>
    </w:p>
    <w:p w:rsidR="00CD77BA" w:rsidRDefault="00CD77BA">
      <w:pPr>
        <w:pStyle w:val="ConsPlusNonformat"/>
        <w:jc w:val="both"/>
      </w:pPr>
      <w:r>
        <w:t xml:space="preserve">        4. Незамедлительно устранять повреждения конструкции.</w:t>
      </w:r>
    </w:p>
    <w:p w:rsidR="00CD77BA" w:rsidRDefault="00CD77BA">
      <w:pPr>
        <w:pStyle w:val="ConsPlusNonformat"/>
        <w:jc w:val="both"/>
      </w:pPr>
      <w:r>
        <w:t xml:space="preserve">        5. Обеспечить   надлежащее    санитарное   содержание   территории,</w:t>
      </w:r>
    </w:p>
    <w:p w:rsidR="00CD77BA" w:rsidRDefault="00CD77BA">
      <w:pPr>
        <w:pStyle w:val="ConsPlusNonformat"/>
        <w:jc w:val="both"/>
      </w:pPr>
      <w:proofErr w:type="gramStart"/>
      <w:r>
        <w:t>прилегающей к рекламной конструкции.</w:t>
      </w:r>
      <w:proofErr w:type="gramEnd"/>
    </w:p>
    <w:p w:rsidR="00CD77BA" w:rsidRDefault="00CD77BA">
      <w:pPr>
        <w:pStyle w:val="ConsPlusNonformat"/>
        <w:jc w:val="both"/>
      </w:pPr>
    </w:p>
    <w:p w:rsidR="00CD77BA" w:rsidRDefault="00CD77BA">
      <w:pPr>
        <w:pStyle w:val="ConsPlusNonformat"/>
        <w:jc w:val="both"/>
      </w:pPr>
    </w:p>
    <w:p w:rsidR="00CD77BA" w:rsidRDefault="00CD77BA">
      <w:pPr>
        <w:pStyle w:val="ConsPlusNonformat"/>
        <w:jc w:val="both"/>
      </w:pPr>
      <w:r>
        <w:t>Подпись _________________ /_____________________________________/</w:t>
      </w:r>
    </w:p>
    <w:p w:rsidR="00CD77BA" w:rsidRDefault="00CD77BA">
      <w:pPr>
        <w:pStyle w:val="ConsPlusNonformat"/>
        <w:jc w:val="both"/>
      </w:pPr>
      <w:r>
        <w:t xml:space="preserve">                            ФИО владельца рекламной конструкции</w:t>
      </w:r>
    </w:p>
    <w:p w:rsidR="00CD77BA" w:rsidRDefault="00CD77BA">
      <w:pPr>
        <w:pStyle w:val="ConsPlusNonformat"/>
        <w:jc w:val="both"/>
      </w:pPr>
    </w:p>
    <w:p w:rsidR="00CD77BA" w:rsidRDefault="00CD77BA">
      <w:pPr>
        <w:pStyle w:val="ConsPlusNonformat"/>
        <w:jc w:val="both"/>
      </w:pPr>
      <w:r>
        <w:t>Начальник уполномоченного органа</w:t>
      </w:r>
    </w:p>
    <w:p w:rsidR="00CD77BA" w:rsidRDefault="00CD77BA">
      <w:pPr>
        <w:pStyle w:val="ConsPlusNonformat"/>
        <w:jc w:val="both"/>
      </w:pPr>
      <w:r>
        <w:t>___________________________                     ___________________________</w:t>
      </w:r>
    </w:p>
    <w:p w:rsidR="00CD77BA" w:rsidRDefault="00CD77BA">
      <w:pPr>
        <w:pStyle w:val="ConsPlusNonformat"/>
        <w:jc w:val="both"/>
      </w:pPr>
      <w:r>
        <w:t>"___" ____________ 20___ г.</w:t>
      </w:r>
    </w:p>
    <w:p w:rsidR="00CD77BA" w:rsidRDefault="00CD77BA">
      <w:pPr>
        <w:pStyle w:val="ConsPlusNonformat"/>
        <w:jc w:val="both"/>
      </w:pPr>
    </w:p>
    <w:p w:rsidR="00CD77BA" w:rsidRDefault="00CD77BA">
      <w:pPr>
        <w:pStyle w:val="ConsPlusNonformat"/>
        <w:jc w:val="both"/>
      </w:pPr>
      <w:r>
        <w:t>Разрешение подготовил:</w:t>
      </w:r>
    </w:p>
    <w:p w:rsidR="00CD77BA" w:rsidRDefault="00CD77BA">
      <w:pPr>
        <w:pStyle w:val="ConsPlusNonformat"/>
        <w:jc w:val="both"/>
      </w:pPr>
      <w:r>
        <w:t>___________________________                     ___________________________</w:t>
      </w:r>
    </w:p>
    <w:p w:rsidR="00CD77BA" w:rsidRDefault="00CD77BA">
      <w:pPr>
        <w:pStyle w:val="ConsPlusNonformat"/>
        <w:jc w:val="both"/>
      </w:pPr>
      <w:r>
        <w:t>"___" ____________ 20___ г.</w:t>
      </w:r>
    </w:p>
    <w:p w:rsidR="00CD77BA" w:rsidRDefault="00CD77BA">
      <w:pPr>
        <w:pStyle w:val="ConsPlusNormal"/>
        <w:ind w:firstLine="540"/>
        <w:jc w:val="both"/>
      </w:pPr>
    </w:p>
    <w:p w:rsidR="00CD77BA" w:rsidRDefault="00CD77BA">
      <w:pPr>
        <w:pStyle w:val="ConsPlusNormal"/>
        <w:ind w:firstLine="540"/>
        <w:jc w:val="both"/>
      </w:pPr>
    </w:p>
    <w:p w:rsidR="00CD77BA" w:rsidRDefault="00CD77BA">
      <w:pPr>
        <w:pStyle w:val="ConsPlusNormal"/>
        <w:ind w:firstLine="540"/>
        <w:jc w:val="both"/>
      </w:pPr>
    </w:p>
    <w:p w:rsidR="00CD77BA" w:rsidRDefault="00CD77BA">
      <w:pPr>
        <w:pStyle w:val="ConsPlusNormal"/>
        <w:ind w:firstLine="540"/>
        <w:jc w:val="both"/>
      </w:pPr>
    </w:p>
    <w:p w:rsidR="00CD77BA" w:rsidRDefault="00CD77BA">
      <w:pPr>
        <w:pStyle w:val="ConsPlusNormal"/>
        <w:ind w:firstLine="540"/>
        <w:jc w:val="both"/>
      </w:pPr>
    </w:p>
    <w:p w:rsidR="00CD77BA" w:rsidRDefault="00CD77BA">
      <w:pPr>
        <w:pStyle w:val="ConsPlusNormal"/>
        <w:jc w:val="right"/>
        <w:outlineLvl w:val="1"/>
      </w:pPr>
      <w:r>
        <w:t>Приложение N 4</w:t>
      </w:r>
    </w:p>
    <w:p w:rsidR="00CD77BA" w:rsidRDefault="00CD77BA">
      <w:pPr>
        <w:pStyle w:val="ConsPlusNormal"/>
        <w:jc w:val="right"/>
      </w:pPr>
      <w:r>
        <w:t>к административному регламенту</w:t>
      </w:r>
    </w:p>
    <w:p w:rsidR="00CD77BA" w:rsidRDefault="00CD77BA">
      <w:pPr>
        <w:pStyle w:val="ConsPlusNormal"/>
        <w:jc w:val="right"/>
      </w:pPr>
      <w:r>
        <w:t>предоставления муниципальной услуги</w:t>
      </w:r>
    </w:p>
    <w:p w:rsidR="00CD77BA" w:rsidRDefault="00CD77BA">
      <w:pPr>
        <w:pStyle w:val="ConsPlusNormal"/>
        <w:jc w:val="right"/>
      </w:pPr>
      <w:r>
        <w:t>"Выдача разрешения на установку и</w:t>
      </w:r>
    </w:p>
    <w:p w:rsidR="00CD77BA" w:rsidRDefault="00CD77BA">
      <w:pPr>
        <w:pStyle w:val="ConsPlusNormal"/>
        <w:jc w:val="right"/>
      </w:pPr>
      <w:r>
        <w:t>эксплуатацию рекламной конструкции,</w:t>
      </w:r>
    </w:p>
    <w:p w:rsidR="00CD77BA" w:rsidRDefault="00CD77BA">
      <w:pPr>
        <w:pStyle w:val="ConsPlusNormal"/>
        <w:jc w:val="right"/>
      </w:pPr>
      <w:r>
        <w:t>аннулирование такого разрешения"</w:t>
      </w:r>
    </w:p>
    <w:p w:rsidR="00CD77BA" w:rsidRDefault="00CD77BA">
      <w:pPr>
        <w:pStyle w:val="ConsPlusNormal"/>
        <w:ind w:firstLine="540"/>
        <w:jc w:val="both"/>
      </w:pPr>
    </w:p>
    <w:p w:rsidR="00CD77BA" w:rsidRDefault="00CD77BA">
      <w:pPr>
        <w:pStyle w:val="ConsPlusNormal"/>
      </w:pPr>
      <w:r>
        <w:t>(На бланке уполномоченного органа)</w:t>
      </w:r>
    </w:p>
    <w:p w:rsidR="00CD77BA" w:rsidRDefault="00CD77BA">
      <w:pPr>
        <w:pStyle w:val="ConsPlusNormal"/>
        <w:ind w:firstLine="540"/>
        <w:jc w:val="both"/>
      </w:pPr>
    </w:p>
    <w:p w:rsidR="00CD77BA" w:rsidRDefault="00CD77BA">
      <w:pPr>
        <w:pStyle w:val="ConsPlusNonformat"/>
        <w:jc w:val="both"/>
      </w:pPr>
      <w:bookmarkStart w:id="23" w:name="P2770"/>
      <w:bookmarkEnd w:id="23"/>
      <w:r>
        <w:t xml:space="preserve">                                  Решение</w:t>
      </w:r>
    </w:p>
    <w:p w:rsidR="00CD77BA" w:rsidRDefault="00CD77BA">
      <w:pPr>
        <w:pStyle w:val="ConsPlusNonformat"/>
        <w:jc w:val="both"/>
      </w:pPr>
      <w:r>
        <w:t xml:space="preserve">                 N ______ от "___" _____________ 20___ г.</w:t>
      </w:r>
    </w:p>
    <w:p w:rsidR="00CD77BA" w:rsidRDefault="00CD77BA">
      <w:pPr>
        <w:pStyle w:val="ConsPlusNonformat"/>
        <w:jc w:val="both"/>
      </w:pPr>
    </w:p>
    <w:p w:rsidR="00CD77BA" w:rsidRDefault="00CD77BA">
      <w:pPr>
        <w:pStyle w:val="ConsPlusNonformat"/>
        <w:jc w:val="both"/>
      </w:pPr>
      <w:r>
        <w:t xml:space="preserve">                об отказе в выдаче разрешения на установку</w:t>
      </w:r>
    </w:p>
    <w:p w:rsidR="00CD77BA" w:rsidRDefault="00CD77BA">
      <w:pPr>
        <w:pStyle w:val="ConsPlusNonformat"/>
        <w:jc w:val="both"/>
      </w:pPr>
      <w:r>
        <w:t xml:space="preserve">                   и эксплуатацию рекламной конструкции</w:t>
      </w:r>
    </w:p>
    <w:p w:rsidR="00CD77BA" w:rsidRDefault="00CD77BA">
      <w:pPr>
        <w:pStyle w:val="ConsPlusNonformat"/>
        <w:jc w:val="both"/>
      </w:pPr>
    </w:p>
    <w:p w:rsidR="00CD77BA" w:rsidRDefault="00CD77BA">
      <w:pPr>
        <w:pStyle w:val="ConsPlusNonformat"/>
        <w:jc w:val="both"/>
      </w:pPr>
      <w:r>
        <w:t>Дано заявителю ____________________________________________________________</w:t>
      </w:r>
    </w:p>
    <w:p w:rsidR="00CD77BA" w:rsidRDefault="00CD77BA">
      <w:pPr>
        <w:pStyle w:val="ConsPlusNonformat"/>
        <w:jc w:val="both"/>
      </w:pPr>
      <w:r>
        <w:t xml:space="preserve">                   </w:t>
      </w:r>
      <w:proofErr w:type="gramStart"/>
      <w:r>
        <w:t>(указывается ФИО (последнее - при наличии) заявителя</w:t>
      </w:r>
      <w:proofErr w:type="gramEnd"/>
    </w:p>
    <w:p w:rsidR="00CD77BA" w:rsidRDefault="00CD77BA">
      <w:pPr>
        <w:pStyle w:val="ConsPlusNonformat"/>
        <w:jc w:val="both"/>
      </w:pPr>
      <w:r>
        <w:t>___________________________________________________________________________</w:t>
      </w:r>
    </w:p>
    <w:p w:rsidR="00CD77BA" w:rsidRDefault="00CD77BA">
      <w:pPr>
        <w:pStyle w:val="ConsPlusNonformat"/>
        <w:jc w:val="both"/>
      </w:pPr>
      <w:r>
        <w:t xml:space="preserve">    (представителя Заявителя) либо наименование юридического лица, ФИО</w:t>
      </w:r>
    </w:p>
    <w:p w:rsidR="00CD77BA" w:rsidRDefault="00CD77BA">
      <w:pPr>
        <w:pStyle w:val="ConsPlusNonformat"/>
        <w:jc w:val="both"/>
      </w:pPr>
      <w:r>
        <w:t xml:space="preserve">                     представителя юридического лица)</w:t>
      </w:r>
    </w:p>
    <w:p w:rsidR="00CD77BA" w:rsidRDefault="00CD77BA">
      <w:pPr>
        <w:pStyle w:val="ConsPlusNonformat"/>
        <w:jc w:val="both"/>
      </w:pPr>
    </w:p>
    <w:p w:rsidR="00CD77BA" w:rsidRDefault="00CD77BA">
      <w:pPr>
        <w:pStyle w:val="ConsPlusNonformat"/>
        <w:jc w:val="both"/>
      </w:pPr>
      <w:r>
        <w:t>По результатам рассмотрения предоставленных документов на основании</w:t>
      </w:r>
    </w:p>
    <w:p w:rsidR="00CD77BA" w:rsidRDefault="00CD77BA">
      <w:pPr>
        <w:pStyle w:val="ConsPlusNonformat"/>
        <w:jc w:val="both"/>
      </w:pPr>
      <w:r>
        <w:t>___________________________________________________________________________</w:t>
      </w:r>
    </w:p>
    <w:p w:rsidR="00CD77BA" w:rsidRDefault="00CD77BA">
      <w:pPr>
        <w:pStyle w:val="ConsPlusNonformat"/>
        <w:jc w:val="both"/>
      </w:pPr>
      <w:r>
        <w:t xml:space="preserve">  </w:t>
      </w:r>
      <w:proofErr w:type="gramStart"/>
      <w:r>
        <w:t>(указывается пункт и реквизиты административного регламента либо иного</w:t>
      </w:r>
      <w:proofErr w:type="gramEnd"/>
    </w:p>
    <w:p w:rsidR="00CD77BA" w:rsidRDefault="00CD77BA">
      <w:pPr>
        <w:pStyle w:val="ConsPlusNonformat"/>
        <w:jc w:val="both"/>
      </w:pPr>
      <w:r>
        <w:t xml:space="preserve">                       нормативного правового акта)</w:t>
      </w:r>
    </w:p>
    <w:p w:rsidR="00CD77BA" w:rsidRDefault="00CD77BA">
      <w:pPr>
        <w:pStyle w:val="ConsPlusNonformat"/>
        <w:jc w:val="both"/>
      </w:pPr>
    </w:p>
    <w:p w:rsidR="00CD77BA" w:rsidRDefault="00CD77BA">
      <w:pPr>
        <w:pStyle w:val="ConsPlusNonformat"/>
        <w:jc w:val="both"/>
      </w:pPr>
      <w:r>
        <w:t>Вам  отказано  в  выдаче  разрешения  на установку и эксплуатацию рекламной</w:t>
      </w:r>
    </w:p>
    <w:p w:rsidR="00CD77BA" w:rsidRDefault="00CD77BA">
      <w:pPr>
        <w:pStyle w:val="ConsPlusNonformat"/>
        <w:jc w:val="both"/>
      </w:pPr>
      <w:r>
        <w:t>конструкции по следующим основаниям</w:t>
      </w:r>
    </w:p>
    <w:p w:rsidR="00CD77BA" w:rsidRDefault="00CD77BA">
      <w:pPr>
        <w:pStyle w:val="ConsPlusNonformat"/>
        <w:jc w:val="both"/>
      </w:pPr>
      <w:r>
        <w:t>___________________________________________________________________________</w:t>
      </w:r>
    </w:p>
    <w:p w:rsidR="00CD77BA" w:rsidRDefault="00CD77BA">
      <w:pPr>
        <w:pStyle w:val="ConsPlusNonformat"/>
        <w:jc w:val="both"/>
      </w:pPr>
      <w:r>
        <w:t xml:space="preserve">                         (указать причину отказа)</w:t>
      </w:r>
    </w:p>
    <w:p w:rsidR="00CD77BA" w:rsidRDefault="00CD77BA">
      <w:pPr>
        <w:pStyle w:val="ConsPlusNonformat"/>
        <w:jc w:val="both"/>
      </w:pPr>
    </w:p>
    <w:p w:rsidR="00CD77BA" w:rsidRDefault="00CD77BA">
      <w:pPr>
        <w:pStyle w:val="ConsPlusNonformat"/>
        <w:jc w:val="both"/>
      </w:pPr>
    </w:p>
    <w:p w:rsidR="00CD77BA" w:rsidRDefault="00CD77BA">
      <w:pPr>
        <w:pStyle w:val="ConsPlusNonformat"/>
        <w:jc w:val="both"/>
      </w:pPr>
      <w:r>
        <w:t>_________________  _________________ /____________________________________/</w:t>
      </w:r>
    </w:p>
    <w:p w:rsidR="00CD77BA" w:rsidRDefault="00CD77BA">
      <w:pPr>
        <w:pStyle w:val="ConsPlusNonformat"/>
        <w:jc w:val="both"/>
      </w:pPr>
      <w:r>
        <w:t xml:space="preserve">   (должность)         (подпись)              (фамилия, инициалы)</w:t>
      </w:r>
    </w:p>
    <w:p w:rsidR="00CD77BA" w:rsidRDefault="00CD77BA">
      <w:pPr>
        <w:pStyle w:val="ConsPlusNonformat"/>
        <w:jc w:val="both"/>
      </w:pPr>
    </w:p>
    <w:p w:rsidR="00CD77BA" w:rsidRDefault="00CD77BA">
      <w:pPr>
        <w:pStyle w:val="ConsPlusNonformat"/>
        <w:jc w:val="both"/>
      </w:pPr>
    </w:p>
    <w:p w:rsidR="00CD77BA" w:rsidRDefault="00CD77BA">
      <w:pPr>
        <w:pStyle w:val="ConsPlusNonformat"/>
        <w:jc w:val="both"/>
      </w:pPr>
    </w:p>
    <w:p w:rsidR="00CD77BA" w:rsidRDefault="00CD77BA">
      <w:pPr>
        <w:pStyle w:val="ConsPlusNonformat"/>
        <w:jc w:val="both"/>
      </w:pPr>
    </w:p>
    <w:p w:rsidR="00CD77BA" w:rsidRDefault="00CD77BA">
      <w:pPr>
        <w:pStyle w:val="ConsPlusNonformat"/>
        <w:jc w:val="both"/>
      </w:pPr>
    </w:p>
    <w:p w:rsidR="00CD77BA" w:rsidRDefault="00CD77BA">
      <w:pPr>
        <w:pStyle w:val="ConsPlusNonformat"/>
        <w:jc w:val="both"/>
      </w:pPr>
    </w:p>
    <w:p w:rsidR="00CD77BA" w:rsidRDefault="00CD77BA">
      <w:pPr>
        <w:pStyle w:val="ConsPlusNonformat"/>
        <w:jc w:val="both"/>
      </w:pPr>
      <w:r>
        <w:lastRenderedPageBreak/>
        <w:t>Отказ получил:</w:t>
      </w:r>
    </w:p>
    <w:p w:rsidR="00CD77BA" w:rsidRDefault="00CD77BA">
      <w:pPr>
        <w:pStyle w:val="ConsPlusNonformat"/>
        <w:jc w:val="both"/>
      </w:pPr>
    </w:p>
    <w:p w:rsidR="00CD77BA" w:rsidRDefault="00CD77BA">
      <w:pPr>
        <w:pStyle w:val="ConsPlusNonformat"/>
        <w:jc w:val="both"/>
      </w:pPr>
      <w:r>
        <w:t>"___"______________ 20___ г.    ___________ / _____________________________</w:t>
      </w:r>
    </w:p>
    <w:p w:rsidR="00CD77BA" w:rsidRDefault="00CD77BA">
      <w:pPr>
        <w:pStyle w:val="ConsPlusNonformat"/>
        <w:jc w:val="both"/>
      </w:pPr>
      <w:r>
        <w:t xml:space="preserve">                                 (подпись)        (расшифровка подписи)</w:t>
      </w:r>
    </w:p>
    <w:p w:rsidR="00CD77BA" w:rsidRDefault="00CD77BA">
      <w:pPr>
        <w:pStyle w:val="ConsPlusNormal"/>
        <w:ind w:firstLine="540"/>
        <w:jc w:val="both"/>
      </w:pPr>
    </w:p>
    <w:p w:rsidR="00CD77BA" w:rsidRDefault="00CD77BA">
      <w:pPr>
        <w:pStyle w:val="ConsPlusNormal"/>
        <w:ind w:firstLine="540"/>
        <w:jc w:val="both"/>
      </w:pPr>
    </w:p>
    <w:p w:rsidR="00CD77BA" w:rsidRDefault="00CD77BA">
      <w:pPr>
        <w:pStyle w:val="ConsPlusNormal"/>
        <w:ind w:firstLine="540"/>
        <w:jc w:val="both"/>
      </w:pPr>
    </w:p>
    <w:p w:rsidR="00CD77BA" w:rsidRDefault="00CD77BA">
      <w:pPr>
        <w:pStyle w:val="ConsPlusNormal"/>
        <w:ind w:firstLine="540"/>
        <w:jc w:val="both"/>
      </w:pPr>
    </w:p>
    <w:p w:rsidR="00CD77BA" w:rsidRDefault="00CD77BA">
      <w:pPr>
        <w:pStyle w:val="ConsPlusNormal"/>
        <w:ind w:firstLine="540"/>
        <w:jc w:val="both"/>
      </w:pPr>
    </w:p>
    <w:p w:rsidR="00CD77BA" w:rsidRDefault="00CD77BA">
      <w:pPr>
        <w:pStyle w:val="ConsPlusNormal"/>
        <w:jc w:val="right"/>
        <w:outlineLvl w:val="1"/>
      </w:pPr>
      <w:r>
        <w:t>Приложение N 5</w:t>
      </w:r>
    </w:p>
    <w:p w:rsidR="00CD77BA" w:rsidRDefault="00CD77BA">
      <w:pPr>
        <w:pStyle w:val="ConsPlusNormal"/>
        <w:jc w:val="right"/>
      </w:pPr>
      <w:r>
        <w:t>к административному регламенту</w:t>
      </w:r>
    </w:p>
    <w:p w:rsidR="00CD77BA" w:rsidRDefault="00CD77BA">
      <w:pPr>
        <w:pStyle w:val="ConsPlusNormal"/>
        <w:jc w:val="right"/>
      </w:pPr>
      <w:r>
        <w:t>предоставления муниципальной услуги</w:t>
      </w:r>
    </w:p>
    <w:p w:rsidR="00CD77BA" w:rsidRDefault="00CD77BA">
      <w:pPr>
        <w:pStyle w:val="ConsPlusNormal"/>
        <w:jc w:val="right"/>
      </w:pPr>
      <w:r>
        <w:t>"Выдача разрешения на установку и</w:t>
      </w:r>
    </w:p>
    <w:p w:rsidR="00CD77BA" w:rsidRDefault="00CD77BA">
      <w:pPr>
        <w:pStyle w:val="ConsPlusNormal"/>
        <w:jc w:val="right"/>
      </w:pPr>
      <w:r>
        <w:t>эксплуатацию рекламной конструкции,</w:t>
      </w:r>
    </w:p>
    <w:p w:rsidR="00CD77BA" w:rsidRDefault="00CD77BA">
      <w:pPr>
        <w:pStyle w:val="ConsPlusNormal"/>
        <w:jc w:val="right"/>
      </w:pPr>
      <w:r>
        <w:t>аннулирование такого разрешения"</w:t>
      </w:r>
    </w:p>
    <w:p w:rsidR="00CD77BA" w:rsidRDefault="00CD77BA">
      <w:pPr>
        <w:pStyle w:val="ConsPlusNormal"/>
        <w:ind w:firstLine="540"/>
        <w:jc w:val="both"/>
      </w:pPr>
    </w:p>
    <w:p w:rsidR="00CD77BA" w:rsidRDefault="00CD77BA">
      <w:pPr>
        <w:pStyle w:val="ConsPlusNonformat"/>
        <w:jc w:val="both"/>
      </w:pPr>
      <w:bookmarkStart w:id="24" w:name="P2817"/>
      <w:bookmarkEnd w:id="24"/>
      <w:r>
        <w:t xml:space="preserve">                                  Решение</w:t>
      </w:r>
    </w:p>
    <w:p w:rsidR="00CD77BA" w:rsidRDefault="00CD77BA">
      <w:pPr>
        <w:pStyle w:val="ConsPlusNonformat"/>
        <w:jc w:val="both"/>
      </w:pPr>
      <w:r>
        <w:t xml:space="preserve">                        об аннулировании разрешения</w:t>
      </w:r>
    </w:p>
    <w:p w:rsidR="00CD77BA" w:rsidRDefault="00CD77BA">
      <w:pPr>
        <w:pStyle w:val="ConsPlusNonformat"/>
        <w:jc w:val="both"/>
      </w:pPr>
      <w:r>
        <w:t xml:space="preserve">             на установку и эксплуатацию рекламной конструкции</w:t>
      </w:r>
    </w:p>
    <w:p w:rsidR="00CD77BA" w:rsidRDefault="00CD77BA">
      <w:pPr>
        <w:pStyle w:val="ConsPlusNonformat"/>
        <w:jc w:val="both"/>
      </w:pPr>
    </w:p>
    <w:p w:rsidR="00CD77BA" w:rsidRDefault="00CD77BA">
      <w:pPr>
        <w:pStyle w:val="ConsPlusNonformat"/>
        <w:jc w:val="both"/>
      </w:pPr>
      <w:r>
        <w:t>N _______                                      от "___" _____________ 20___</w:t>
      </w:r>
    </w:p>
    <w:p w:rsidR="00CD77BA" w:rsidRDefault="00CD77BA">
      <w:pPr>
        <w:pStyle w:val="ConsPlusNonformat"/>
        <w:jc w:val="both"/>
      </w:pPr>
    </w:p>
    <w:p w:rsidR="00CD77BA" w:rsidRDefault="00CD77BA">
      <w:pPr>
        <w:pStyle w:val="ConsPlusNonformat"/>
        <w:jc w:val="both"/>
      </w:pPr>
      <w:r>
        <w:t xml:space="preserve">                                    Кому __________________________________</w:t>
      </w:r>
    </w:p>
    <w:p w:rsidR="00CD77BA" w:rsidRDefault="00CD77BA">
      <w:pPr>
        <w:pStyle w:val="ConsPlusNonformat"/>
        <w:jc w:val="both"/>
      </w:pPr>
      <w:r>
        <w:t xml:space="preserve">                                                </w:t>
      </w:r>
      <w:proofErr w:type="gramStart"/>
      <w:r>
        <w:t>(наименование организации -</w:t>
      </w:r>
      <w:proofErr w:type="gramEnd"/>
    </w:p>
    <w:p w:rsidR="00CD77BA" w:rsidRDefault="00CD77BA">
      <w:pPr>
        <w:pStyle w:val="ConsPlusNonformat"/>
        <w:jc w:val="both"/>
      </w:pPr>
      <w:r>
        <w:t xml:space="preserve">                                                       для юридических лиц,</w:t>
      </w:r>
    </w:p>
    <w:p w:rsidR="00CD77BA" w:rsidRDefault="00CD77BA">
      <w:pPr>
        <w:pStyle w:val="ConsPlusNonformat"/>
        <w:jc w:val="both"/>
      </w:pPr>
      <w:r>
        <w:t xml:space="preserve">                                    </w:t>
      </w:r>
      <w:proofErr w:type="gramStart"/>
      <w:r>
        <w:t>ФИО (при наличии) - для физических лиц)</w:t>
      </w:r>
      <w:proofErr w:type="gramEnd"/>
    </w:p>
    <w:p w:rsidR="00CD77BA" w:rsidRDefault="00CD77BA">
      <w:pPr>
        <w:pStyle w:val="ConsPlusNonformat"/>
        <w:jc w:val="both"/>
      </w:pPr>
      <w:r>
        <w:t xml:space="preserve">                                    _______________________________________</w:t>
      </w:r>
    </w:p>
    <w:p w:rsidR="00CD77BA" w:rsidRDefault="00CD77BA">
      <w:pPr>
        <w:pStyle w:val="ConsPlusNonformat"/>
        <w:jc w:val="both"/>
      </w:pPr>
      <w:r>
        <w:t xml:space="preserve">                                                            (адрес, индекс)</w:t>
      </w:r>
    </w:p>
    <w:p w:rsidR="00CD77BA" w:rsidRDefault="00CD77BA">
      <w:pPr>
        <w:pStyle w:val="ConsPlusNonformat"/>
        <w:jc w:val="both"/>
      </w:pPr>
    </w:p>
    <w:p w:rsidR="00CD77BA" w:rsidRDefault="00CD77BA">
      <w:pPr>
        <w:pStyle w:val="ConsPlusNonformat"/>
        <w:jc w:val="both"/>
      </w:pPr>
      <w:r>
        <w:t xml:space="preserve">                                    </w:t>
      </w:r>
      <w:proofErr w:type="gramStart"/>
      <w:r>
        <w:t>г</w:t>
      </w:r>
      <w:proofErr w:type="gramEnd"/>
      <w:r>
        <w:t>. ____________________________________</w:t>
      </w:r>
    </w:p>
    <w:p w:rsidR="00CD77BA" w:rsidRDefault="00CD77BA">
      <w:pPr>
        <w:pStyle w:val="ConsPlusNonformat"/>
        <w:jc w:val="both"/>
      </w:pPr>
    </w:p>
    <w:p w:rsidR="00CD77BA" w:rsidRDefault="00CD77BA">
      <w:pPr>
        <w:pStyle w:val="ConsPlusNonformat"/>
        <w:jc w:val="both"/>
      </w:pPr>
      <w:r>
        <w:t xml:space="preserve">В   соответствии с </w:t>
      </w:r>
      <w:hyperlink r:id="rId55">
        <w:r>
          <w:rPr>
            <w:color w:val="0000FF"/>
          </w:rPr>
          <w:t>пунктом   1  части  18  статьи  19</w:t>
        </w:r>
      </w:hyperlink>
      <w:r>
        <w:t xml:space="preserve">  Федерального  закона</w:t>
      </w:r>
    </w:p>
    <w:p w:rsidR="00CD77BA" w:rsidRDefault="00CD77BA">
      <w:pPr>
        <w:pStyle w:val="ConsPlusNonformat"/>
        <w:jc w:val="both"/>
      </w:pPr>
      <w:r>
        <w:t>от  13.03.2006  N  38-ФЗ "О рекламе" разрешение на установку и эксплуатацию</w:t>
      </w:r>
    </w:p>
    <w:p w:rsidR="00CD77BA" w:rsidRDefault="00CD77BA">
      <w:pPr>
        <w:pStyle w:val="ConsPlusNonformat"/>
        <w:jc w:val="both"/>
      </w:pPr>
      <w:r>
        <w:t>рекламной конструкции от "___" ___________ ______ г. N ______ аннулировано.</w:t>
      </w:r>
    </w:p>
    <w:p w:rsidR="00CD77BA" w:rsidRDefault="00CD77BA">
      <w:pPr>
        <w:pStyle w:val="ConsPlusNonformat"/>
        <w:jc w:val="both"/>
      </w:pPr>
    </w:p>
    <w:p w:rsidR="00CD77BA" w:rsidRDefault="00CD77BA">
      <w:pPr>
        <w:pStyle w:val="ConsPlusNonformat"/>
        <w:jc w:val="both"/>
      </w:pPr>
      <w:r>
        <w:t>Разрешение выдано - _______________________________________________________</w:t>
      </w:r>
    </w:p>
    <w:p w:rsidR="00CD77BA" w:rsidRDefault="00CD77BA">
      <w:pPr>
        <w:pStyle w:val="ConsPlusNonformat"/>
        <w:jc w:val="both"/>
      </w:pPr>
      <w:r>
        <w:t>Тип рекламной конструкции - _______________________________________________</w:t>
      </w:r>
    </w:p>
    <w:p w:rsidR="00CD77BA" w:rsidRDefault="00CD77BA">
      <w:pPr>
        <w:pStyle w:val="ConsPlusNonformat"/>
        <w:jc w:val="both"/>
      </w:pPr>
      <w:r>
        <w:t>Место установки рекламной конструкции - ___________________________________</w:t>
      </w:r>
    </w:p>
    <w:p w:rsidR="00CD77BA" w:rsidRDefault="00CD77BA">
      <w:pPr>
        <w:pStyle w:val="ConsPlusNonformat"/>
        <w:jc w:val="both"/>
      </w:pPr>
    </w:p>
    <w:p w:rsidR="00CD77BA" w:rsidRDefault="00CD77BA">
      <w:pPr>
        <w:pStyle w:val="ConsPlusNonformat"/>
        <w:jc w:val="both"/>
      </w:pPr>
      <w:r>
        <w:t xml:space="preserve">Собственник  земельного  участка, здания или иного недвижимого имущества, </w:t>
      </w:r>
      <w:proofErr w:type="gramStart"/>
      <w:r>
        <w:t>к</w:t>
      </w:r>
      <w:proofErr w:type="gramEnd"/>
    </w:p>
    <w:p w:rsidR="00CD77BA" w:rsidRDefault="00CD77BA">
      <w:pPr>
        <w:pStyle w:val="ConsPlusNonformat"/>
        <w:jc w:val="both"/>
      </w:pPr>
      <w:proofErr w:type="gramStart"/>
      <w:r>
        <w:t>которому</w:t>
      </w:r>
      <w:proofErr w:type="gramEnd"/>
      <w:r>
        <w:t xml:space="preserve"> присоединена рекламная конструкция - _____________________________</w:t>
      </w:r>
    </w:p>
    <w:p w:rsidR="00CD77BA" w:rsidRDefault="00CD77BA">
      <w:pPr>
        <w:pStyle w:val="ConsPlusNonformat"/>
        <w:jc w:val="both"/>
      </w:pPr>
    </w:p>
    <w:p w:rsidR="00CD77BA" w:rsidRDefault="00CD77BA">
      <w:pPr>
        <w:pStyle w:val="ConsPlusNonformat"/>
        <w:jc w:val="both"/>
      </w:pPr>
      <w:r>
        <w:t>Основание: ________________________________________________________________</w:t>
      </w:r>
    </w:p>
    <w:p w:rsidR="00CD77BA" w:rsidRDefault="00CD77BA">
      <w:pPr>
        <w:pStyle w:val="ConsPlusNonformat"/>
        <w:jc w:val="both"/>
      </w:pPr>
    </w:p>
    <w:p w:rsidR="00CD77BA" w:rsidRDefault="00CD77BA">
      <w:pPr>
        <w:pStyle w:val="ConsPlusNonformat"/>
        <w:jc w:val="both"/>
      </w:pPr>
      <w:r>
        <w:t>_____________________    _____________    _________________________________</w:t>
      </w:r>
    </w:p>
    <w:p w:rsidR="00CD77BA" w:rsidRDefault="00CD77BA">
      <w:pPr>
        <w:pStyle w:val="ConsPlusNonformat"/>
        <w:jc w:val="both"/>
      </w:pPr>
      <w:r>
        <w:t xml:space="preserve">     (должность)           (подпись)            (расшифровка подписи)</w:t>
      </w:r>
    </w:p>
    <w:p w:rsidR="00CD77BA" w:rsidRDefault="00CD77BA">
      <w:pPr>
        <w:pStyle w:val="ConsPlusNonformat"/>
        <w:jc w:val="both"/>
      </w:pPr>
    </w:p>
    <w:p w:rsidR="00CD77BA" w:rsidRDefault="00CD77BA">
      <w:pPr>
        <w:pStyle w:val="ConsPlusNonformat"/>
        <w:jc w:val="both"/>
      </w:pPr>
      <w:r>
        <w:t>Решение получил:</w:t>
      </w:r>
    </w:p>
    <w:p w:rsidR="00CD77BA" w:rsidRDefault="00CD77BA">
      <w:pPr>
        <w:pStyle w:val="ConsPlusNonformat"/>
        <w:jc w:val="both"/>
      </w:pPr>
    </w:p>
    <w:p w:rsidR="00CD77BA" w:rsidRDefault="00CD77BA">
      <w:pPr>
        <w:pStyle w:val="ConsPlusNonformat"/>
        <w:jc w:val="both"/>
      </w:pPr>
      <w:r>
        <w:t>"___" ______________ 20___ г.   _____________ / ___________________________</w:t>
      </w:r>
    </w:p>
    <w:p w:rsidR="00CD77BA" w:rsidRDefault="00CD77BA">
      <w:pPr>
        <w:pStyle w:val="ConsPlusNonformat"/>
        <w:jc w:val="both"/>
      </w:pPr>
      <w:r>
        <w:t xml:space="preserve">                                  (подпись)        (расшифровка подписи)</w:t>
      </w:r>
    </w:p>
    <w:p w:rsidR="00CD77BA" w:rsidRDefault="00CD77BA">
      <w:pPr>
        <w:pStyle w:val="ConsPlusNormal"/>
        <w:ind w:firstLine="540"/>
        <w:jc w:val="both"/>
      </w:pPr>
    </w:p>
    <w:p w:rsidR="00CD77BA" w:rsidRDefault="00CD77BA">
      <w:pPr>
        <w:pStyle w:val="ConsPlusNormal"/>
        <w:ind w:firstLine="540"/>
        <w:jc w:val="both"/>
      </w:pPr>
    </w:p>
    <w:p w:rsidR="00CD77BA" w:rsidRDefault="00CD77BA">
      <w:pPr>
        <w:pStyle w:val="ConsPlusNormal"/>
        <w:ind w:firstLine="540"/>
        <w:jc w:val="both"/>
      </w:pPr>
    </w:p>
    <w:p w:rsidR="00CD77BA" w:rsidRDefault="00CD77BA">
      <w:pPr>
        <w:pStyle w:val="ConsPlusNormal"/>
        <w:ind w:firstLine="540"/>
        <w:jc w:val="both"/>
      </w:pPr>
    </w:p>
    <w:p w:rsidR="00CD77BA" w:rsidRDefault="00CD77BA">
      <w:pPr>
        <w:pStyle w:val="ConsPlusNormal"/>
        <w:ind w:firstLine="540"/>
        <w:jc w:val="both"/>
      </w:pPr>
    </w:p>
    <w:p w:rsidR="00CD77BA" w:rsidRDefault="00CD77BA">
      <w:pPr>
        <w:pStyle w:val="ConsPlusNormal"/>
        <w:jc w:val="right"/>
        <w:outlineLvl w:val="1"/>
      </w:pPr>
      <w:r>
        <w:t>Приложение N 6</w:t>
      </w:r>
    </w:p>
    <w:p w:rsidR="00CD77BA" w:rsidRDefault="00CD77BA">
      <w:pPr>
        <w:pStyle w:val="ConsPlusNormal"/>
        <w:jc w:val="right"/>
      </w:pPr>
      <w:r>
        <w:t>к административному регламенту</w:t>
      </w:r>
    </w:p>
    <w:p w:rsidR="00CD77BA" w:rsidRDefault="00CD77BA">
      <w:pPr>
        <w:pStyle w:val="ConsPlusNormal"/>
        <w:jc w:val="right"/>
      </w:pPr>
      <w:r>
        <w:t>предоставления муниципальной услуги</w:t>
      </w:r>
    </w:p>
    <w:p w:rsidR="00CD77BA" w:rsidRDefault="00CD77BA">
      <w:pPr>
        <w:pStyle w:val="ConsPlusNormal"/>
        <w:jc w:val="right"/>
      </w:pPr>
      <w:r>
        <w:t>"Выдача разрешения на установку и</w:t>
      </w:r>
    </w:p>
    <w:p w:rsidR="00CD77BA" w:rsidRDefault="00CD77BA">
      <w:pPr>
        <w:pStyle w:val="ConsPlusNormal"/>
        <w:jc w:val="right"/>
      </w:pPr>
      <w:r>
        <w:lastRenderedPageBreak/>
        <w:t>эксплуатацию рекламной конструкции,</w:t>
      </w:r>
    </w:p>
    <w:p w:rsidR="00CD77BA" w:rsidRDefault="00CD77BA">
      <w:pPr>
        <w:pStyle w:val="ConsPlusNormal"/>
        <w:jc w:val="right"/>
      </w:pPr>
      <w:r>
        <w:t>аннулирование такого разрешения"</w:t>
      </w:r>
    </w:p>
    <w:p w:rsidR="00CD77BA" w:rsidRDefault="00CD77BA">
      <w:pPr>
        <w:pStyle w:val="ConsPlusNormal"/>
        <w:ind w:firstLine="540"/>
        <w:jc w:val="both"/>
      </w:pPr>
    </w:p>
    <w:p w:rsidR="00CD77BA" w:rsidRDefault="00CD77BA">
      <w:pPr>
        <w:pStyle w:val="ConsPlusNonformat"/>
        <w:jc w:val="both"/>
      </w:pPr>
      <w:r>
        <w:t>___________________________________________________________________________</w:t>
      </w:r>
    </w:p>
    <w:p w:rsidR="00CD77BA" w:rsidRDefault="00CD77BA">
      <w:pPr>
        <w:pStyle w:val="ConsPlusNonformat"/>
        <w:jc w:val="both"/>
      </w:pPr>
      <w:proofErr w:type="gramStart"/>
      <w:r>
        <w:t>(полное наименование органа местного самоуправления, осуществляющего выдачу</w:t>
      </w:r>
      <w:proofErr w:type="gramEnd"/>
    </w:p>
    <w:p w:rsidR="00CD77BA" w:rsidRDefault="00CD77BA">
      <w:pPr>
        <w:pStyle w:val="ConsPlusNonformat"/>
        <w:jc w:val="both"/>
      </w:pPr>
      <w:r>
        <w:t xml:space="preserve">       разрешения на установку и эксплуатацию рекламной конструкции)</w:t>
      </w:r>
    </w:p>
    <w:p w:rsidR="00CD77BA" w:rsidRDefault="00CD77BA">
      <w:pPr>
        <w:pStyle w:val="ConsPlusNonformat"/>
        <w:jc w:val="both"/>
      </w:pPr>
    </w:p>
    <w:p w:rsidR="00CD77BA" w:rsidRDefault="00CD77BA">
      <w:pPr>
        <w:pStyle w:val="ConsPlusNonformat"/>
        <w:jc w:val="both"/>
      </w:pPr>
      <w:r>
        <w:t xml:space="preserve">                                   От кого ________________________________</w:t>
      </w:r>
    </w:p>
    <w:p w:rsidR="00CD77BA" w:rsidRDefault="00CD77BA">
      <w:pPr>
        <w:pStyle w:val="ConsPlusNonformat"/>
        <w:jc w:val="both"/>
      </w:pPr>
      <w:r>
        <w:t xml:space="preserve">                                              </w:t>
      </w:r>
      <w:proofErr w:type="gramStart"/>
      <w:r>
        <w:t>(наименование заявителя</w:t>
      </w:r>
      <w:proofErr w:type="gramEnd"/>
    </w:p>
    <w:p w:rsidR="00CD77BA" w:rsidRDefault="00CD77BA">
      <w:pPr>
        <w:pStyle w:val="ConsPlusNonformat"/>
        <w:jc w:val="both"/>
      </w:pPr>
      <w:r>
        <w:t xml:space="preserve">                                   ________________________________________</w:t>
      </w:r>
    </w:p>
    <w:p w:rsidR="00CD77BA" w:rsidRDefault="00CD77BA">
      <w:pPr>
        <w:pStyle w:val="ConsPlusNonformat"/>
        <w:jc w:val="both"/>
      </w:pPr>
      <w:r>
        <w:t xml:space="preserve">                                     </w:t>
      </w:r>
      <w:proofErr w:type="gramStart"/>
      <w:r>
        <w:t>(фамилия, имя, отчество (последнее -</w:t>
      </w:r>
      <w:proofErr w:type="gramEnd"/>
    </w:p>
    <w:p w:rsidR="00CD77BA" w:rsidRDefault="00CD77BA">
      <w:pPr>
        <w:pStyle w:val="ConsPlusNonformat"/>
        <w:jc w:val="both"/>
      </w:pPr>
      <w:r>
        <w:t xml:space="preserve">                                      при наличии) - для физических лиц,</w:t>
      </w:r>
    </w:p>
    <w:p w:rsidR="00CD77BA" w:rsidRDefault="00CD77BA">
      <w:pPr>
        <w:pStyle w:val="ConsPlusNonformat"/>
        <w:jc w:val="both"/>
      </w:pPr>
      <w:r>
        <w:t xml:space="preserve">                                   ________________________________________</w:t>
      </w:r>
    </w:p>
    <w:p w:rsidR="00CD77BA" w:rsidRDefault="00CD77BA">
      <w:pPr>
        <w:pStyle w:val="ConsPlusNonformat"/>
        <w:jc w:val="both"/>
      </w:pPr>
      <w:r>
        <w:t xml:space="preserve">                                     полное наименование организации - </w:t>
      </w:r>
      <w:proofErr w:type="gramStart"/>
      <w:r>
        <w:t>для</w:t>
      </w:r>
      <w:proofErr w:type="gramEnd"/>
    </w:p>
    <w:p w:rsidR="00CD77BA" w:rsidRDefault="00CD77BA">
      <w:pPr>
        <w:pStyle w:val="ConsPlusNonformat"/>
        <w:jc w:val="both"/>
      </w:pPr>
      <w:r>
        <w:t xml:space="preserve">                                   ________________________________________</w:t>
      </w:r>
    </w:p>
    <w:p w:rsidR="00CD77BA" w:rsidRDefault="00CD77BA">
      <w:pPr>
        <w:pStyle w:val="ConsPlusNonformat"/>
        <w:jc w:val="both"/>
      </w:pPr>
      <w:r>
        <w:t xml:space="preserve">                                     юридических лиц), его почтовый индекс</w:t>
      </w:r>
    </w:p>
    <w:p w:rsidR="00CD77BA" w:rsidRDefault="00CD77BA">
      <w:pPr>
        <w:pStyle w:val="ConsPlusNonformat"/>
        <w:jc w:val="both"/>
      </w:pPr>
      <w:r>
        <w:t xml:space="preserve">                                   ________________________________________</w:t>
      </w:r>
    </w:p>
    <w:p w:rsidR="00CD77BA" w:rsidRDefault="00CD77BA">
      <w:pPr>
        <w:pStyle w:val="ConsPlusNonformat"/>
        <w:jc w:val="both"/>
      </w:pPr>
      <w:r>
        <w:t xml:space="preserve">                                       и адрес, адрес электронной почты)</w:t>
      </w:r>
    </w:p>
    <w:p w:rsidR="00CD77BA" w:rsidRDefault="00CD77BA">
      <w:pPr>
        <w:pStyle w:val="ConsPlusNonformat"/>
        <w:jc w:val="both"/>
      </w:pPr>
    </w:p>
    <w:p w:rsidR="00CD77BA" w:rsidRDefault="00CD77BA">
      <w:pPr>
        <w:pStyle w:val="ConsPlusNonformat"/>
        <w:jc w:val="both"/>
      </w:pPr>
      <w:r>
        <w:t xml:space="preserve">                                   тел.: __________________________________</w:t>
      </w:r>
    </w:p>
    <w:p w:rsidR="00CD77BA" w:rsidRDefault="00CD77BA">
      <w:pPr>
        <w:pStyle w:val="ConsPlusNonformat"/>
        <w:jc w:val="both"/>
      </w:pPr>
    </w:p>
    <w:p w:rsidR="00CD77BA" w:rsidRDefault="00CD77BA">
      <w:pPr>
        <w:pStyle w:val="ConsPlusNonformat"/>
        <w:jc w:val="both"/>
      </w:pPr>
      <w:bookmarkStart w:id="25" w:name="P2882"/>
      <w:bookmarkEnd w:id="25"/>
      <w:r>
        <w:t xml:space="preserve">                                 Заявление</w:t>
      </w:r>
    </w:p>
    <w:p w:rsidR="00CD77BA" w:rsidRDefault="00CD77BA">
      <w:pPr>
        <w:pStyle w:val="ConsPlusNonformat"/>
        <w:jc w:val="both"/>
      </w:pPr>
      <w:r>
        <w:t xml:space="preserve">          об исправлении ошибок и опечаток в документах, выданных</w:t>
      </w:r>
    </w:p>
    <w:p w:rsidR="00CD77BA" w:rsidRDefault="00CD77BA">
      <w:pPr>
        <w:pStyle w:val="ConsPlusNonformat"/>
        <w:jc w:val="both"/>
      </w:pPr>
      <w:r>
        <w:t xml:space="preserve">             в результате предоставления муниципальной услуги</w:t>
      </w:r>
    </w:p>
    <w:p w:rsidR="00CD77BA" w:rsidRDefault="00CD77BA">
      <w:pPr>
        <w:pStyle w:val="ConsPlusNonformat"/>
        <w:jc w:val="both"/>
      </w:pPr>
    </w:p>
    <w:p w:rsidR="00CD77BA" w:rsidRDefault="00CD77BA">
      <w:pPr>
        <w:pStyle w:val="ConsPlusNonformat"/>
        <w:jc w:val="both"/>
      </w:pPr>
      <w:r>
        <w:t xml:space="preserve">Прошу исправить ошибку (опечатку) </w:t>
      </w:r>
      <w:proofErr w:type="gramStart"/>
      <w:r>
        <w:t>в</w:t>
      </w:r>
      <w:proofErr w:type="gramEnd"/>
      <w:r>
        <w:t xml:space="preserve"> ______________________________________,</w:t>
      </w:r>
    </w:p>
    <w:p w:rsidR="00CD77BA" w:rsidRDefault="00CD77BA">
      <w:pPr>
        <w:pStyle w:val="ConsPlusNonformat"/>
        <w:jc w:val="both"/>
      </w:pPr>
      <w:r>
        <w:t xml:space="preserve">                                       </w:t>
      </w:r>
      <w:proofErr w:type="gramStart"/>
      <w:r>
        <w:t>(реквизиты документа, заявленного</w:t>
      </w:r>
      <w:proofErr w:type="gramEnd"/>
    </w:p>
    <w:p w:rsidR="00CD77BA" w:rsidRDefault="00CD77BA">
      <w:pPr>
        <w:pStyle w:val="ConsPlusNonformat"/>
        <w:jc w:val="both"/>
      </w:pPr>
      <w:r>
        <w:t xml:space="preserve">                                                 к исправлению)</w:t>
      </w:r>
    </w:p>
    <w:p w:rsidR="00CD77BA" w:rsidRDefault="00CD77BA">
      <w:pPr>
        <w:pStyle w:val="ConsPlusNonformat"/>
        <w:jc w:val="both"/>
      </w:pPr>
      <w:r>
        <w:t>ошибочно указанную информацию _____________________________________________</w:t>
      </w:r>
    </w:p>
    <w:p w:rsidR="00CD77BA" w:rsidRDefault="00CD77BA">
      <w:pPr>
        <w:pStyle w:val="ConsPlusNonformat"/>
        <w:jc w:val="both"/>
      </w:pPr>
    </w:p>
    <w:p w:rsidR="00CD77BA" w:rsidRDefault="00CD77BA">
      <w:pPr>
        <w:pStyle w:val="ConsPlusNonformat"/>
        <w:jc w:val="both"/>
      </w:pPr>
      <w:r>
        <w:t xml:space="preserve">заменить </w:t>
      </w:r>
      <w:proofErr w:type="gramStart"/>
      <w:r>
        <w:t>на</w:t>
      </w:r>
      <w:proofErr w:type="gramEnd"/>
      <w:r>
        <w:t xml:space="preserve"> _______________________________________________________________</w:t>
      </w:r>
    </w:p>
    <w:p w:rsidR="00CD77BA" w:rsidRDefault="00CD77BA">
      <w:pPr>
        <w:pStyle w:val="ConsPlusNonformat"/>
        <w:jc w:val="both"/>
      </w:pPr>
    </w:p>
    <w:p w:rsidR="00CD77BA" w:rsidRDefault="00CD77BA">
      <w:pPr>
        <w:pStyle w:val="ConsPlusNonformat"/>
        <w:jc w:val="both"/>
      </w:pPr>
      <w:r>
        <w:t>Основание для исправления ошибки (опечатки):</w:t>
      </w:r>
    </w:p>
    <w:p w:rsidR="00CD77BA" w:rsidRDefault="00CD77BA">
      <w:pPr>
        <w:pStyle w:val="ConsPlusNonformat"/>
        <w:jc w:val="both"/>
      </w:pPr>
      <w:r>
        <w:t>___________________________________________________________________________</w:t>
      </w:r>
    </w:p>
    <w:p w:rsidR="00CD77BA" w:rsidRDefault="00CD77BA">
      <w:pPr>
        <w:pStyle w:val="ConsPlusNonformat"/>
        <w:jc w:val="both"/>
      </w:pPr>
      <w:r>
        <w:t xml:space="preserve">                         (ссылка на документацию)</w:t>
      </w:r>
    </w:p>
    <w:p w:rsidR="00CD77BA" w:rsidRDefault="00CD77BA">
      <w:pPr>
        <w:pStyle w:val="ConsPlusNonformat"/>
        <w:jc w:val="both"/>
      </w:pPr>
      <w:r>
        <w:t>К заявлению прилагаются следующие документы по описи:</w:t>
      </w:r>
    </w:p>
    <w:p w:rsidR="00CD77BA" w:rsidRDefault="00CD77BA">
      <w:pPr>
        <w:pStyle w:val="ConsPlusNonformat"/>
        <w:jc w:val="both"/>
      </w:pPr>
      <w:r>
        <w:t>1.</w:t>
      </w:r>
    </w:p>
    <w:p w:rsidR="00CD77BA" w:rsidRDefault="00CD77BA">
      <w:pPr>
        <w:pStyle w:val="ConsPlusNonformat"/>
        <w:jc w:val="both"/>
      </w:pPr>
      <w:r>
        <w:t>2.</w:t>
      </w:r>
    </w:p>
    <w:p w:rsidR="00CD77BA" w:rsidRDefault="00CD77BA">
      <w:pPr>
        <w:pStyle w:val="ConsPlusNonformat"/>
        <w:jc w:val="both"/>
      </w:pPr>
      <w:r>
        <w:t>_____________________________   ___________   _____________________________</w:t>
      </w:r>
    </w:p>
    <w:p w:rsidR="00CD77BA" w:rsidRDefault="00CD77BA">
      <w:pPr>
        <w:pStyle w:val="ConsPlusNonformat"/>
        <w:jc w:val="both"/>
      </w:pPr>
      <w:r>
        <w:t xml:space="preserve">  </w:t>
      </w:r>
      <w:proofErr w:type="gramStart"/>
      <w:r>
        <w:t>(должность, в случае если      (подпись)        (расшифровка подписи)</w:t>
      </w:r>
      <w:proofErr w:type="gramEnd"/>
    </w:p>
    <w:p w:rsidR="00CD77BA" w:rsidRDefault="00CD77BA">
      <w:pPr>
        <w:pStyle w:val="ConsPlusNonformat"/>
        <w:jc w:val="both"/>
      </w:pPr>
      <w:r>
        <w:t xml:space="preserve">     заявителем является</w:t>
      </w:r>
    </w:p>
    <w:p w:rsidR="00CD77BA" w:rsidRDefault="00CD77BA">
      <w:pPr>
        <w:pStyle w:val="ConsPlusNonformat"/>
        <w:jc w:val="both"/>
      </w:pPr>
      <w:r>
        <w:t xml:space="preserve">      юридическое лицо)</w:t>
      </w:r>
    </w:p>
    <w:p w:rsidR="00CD77BA" w:rsidRDefault="00CD77BA">
      <w:pPr>
        <w:pStyle w:val="ConsPlusNonformat"/>
        <w:jc w:val="both"/>
      </w:pPr>
      <w:r>
        <w:t xml:space="preserve">             МП</w:t>
      </w:r>
    </w:p>
    <w:p w:rsidR="00CD77BA" w:rsidRDefault="00CD77BA">
      <w:pPr>
        <w:pStyle w:val="ConsPlusNonformat"/>
        <w:jc w:val="both"/>
      </w:pPr>
      <w:r>
        <w:t xml:space="preserve">       (при наличии)</w:t>
      </w:r>
    </w:p>
    <w:p w:rsidR="00CD77BA" w:rsidRDefault="00CD77BA">
      <w:pPr>
        <w:pStyle w:val="ConsPlusNonformat"/>
        <w:jc w:val="both"/>
      </w:pPr>
    </w:p>
    <w:p w:rsidR="00CD77BA" w:rsidRDefault="00CD77BA">
      <w:pPr>
        <w:pStyle w:val="ConsPlusNonformat"/>
        <w:jc w:val="both"/>
      </w:pPr>
      <w:r>
        <w:t>Исполнитель:</w:t>
      </w:r>
    </w:p>
    <w:p w:rsidR="00CD77BA" w:rsidRDefault="00CD77BA">
      <w:pPr>
        <w:pStyle w:val="ConsPlusNonformat"/>
        <w:jc w:val="both"/>
      </w:pPr>
      <w:r>
        <w:t>Телефон:</w:t>
      </w:r>
    </w:p>
    <w:p w:rsidR="00CD77BA" w:rsidRDefault="00CD77BA">
      <w:pPr>
        <w:pStyle w:val="ConsPlusNormal"/>
        <w:ind w:firstLine="540"/>
        <w:jc w:val="both"/>
      </w:pPr>
    </w:p>
    <w:p w:rsidR="00CD77BA" w:rsidRDefault="00CD77BA">
      <w:pPr>
        <w:pStyle w:val="ConsPlusNormal"/>
        <w:ind w:firstLine="540"/>
        <w:jc w:val="both"/>
      </w:pPr>
    </w:p>
    <w:p w:rsidR="00CD77BA" w:rsidRDefault="00CD77BA">
      <w:pPr>
        <w:pStyle w:val="ConsPlusNormal"/>
        <w:pBdr>
          <w:bottom w:val="single" w:sz="6" w:space="0" w:color="auto"/>
        </w:pBdr>
        <w:spacing w:before="100" w:after="100"/>
        <w:jc w:val="both"/>
        <w:rPr>
          <w:sz w:val="2"/>
          <w:szCs w:val="2"/>
        </w:rPr>
      </w:pPr>
    </w:p>
    <w:p w:rsidR="002011BB" w:rsidRDefault="002011BB"/>
    <w:sectPr w:rsidR="002011BB" w:rsidSect="00C31C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7BA"/>
    <w:rsid w:val="002011BB"/>
    <w:rsid w:val="00964558"/>
    <w:rsid w:val="00CD77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77B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D77B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D77B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D77B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D77B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D77B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D77B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D77BA"/>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CD77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77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77B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D77B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D77B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D77B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D77B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D77B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D77B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D77BA"/>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CD77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77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A26329D7C4216CE6B848390D4966D0B826DF5CF75723CAB0117C71C5127BD352537D3E5FB0615974D00BFD2065E026FBF15C7OCs8C" TargetMode="External"/><Relationship Id="rId18" Type="http://schemas.openxmlformats.org/officeDocument/2006/relationships/hyperlink" Target="consultantplus://offline/ref=8A26329D7C4216CE6B848390D4966D0B826DF0C17E703CAB0117C71C5127BD352537D3E5F05244DB1006E9855C0B0873BB0BC5CC9487733CO5s8C" TargetMode="External"/><Relationship Id="rId26" Type="http://schemas.openxmlformats.org/officeDocument/2006/relationships/hyperlink" Target="consultantplus://offline/ref=8A26329D7C4216CE6B848390D4966D0B826AFCCF76703CAB0117C71C5127BD352537D3E5F05245DB1D06E9855C0B0873BB0BC5CC9487733CO5s8C" TargetMode="External"/><Relationship Id="rId39" Type="http://schemas.openxmlformats.org/officeDocument/2006/relationships/hyperlink" Target="consultantplus://offline/ref=8A26329D7C4216CE6B848390D4966D0B826DF5CF75723CAB0117C71C5127BD352537D3E7F55B4F874949E8D91A581B71BA0BC7CB88O8s6C" TargetMode="External"/><Relationship Id="rId21" Type="http://schemas.openxmlformats.org/officeDocument/2006/relationships/hyperlink" Target="consultantplus://offline/ref=8A26329D7C4216CE6B848390D4966D0B826AFCCF76703CAB0117C71C5127BD352537D3E7F0504F874949E8D91A581B71BA0BC7CB88O8s6C" TargetMode="External"/><Relationship Id="rId34" Type="http://schemas.openxmlformats.org/officeDocument/2006/relationships/hyperlink" Target="consultantplus://offline/ref=8A26329D7C4216CE6B848390D4966D0B826DF5CF75723CAB0117C71C5127BD352537D3E5F05247D61C06E9855C0B0873BB0BC5CC9487733CO5s8C" TargetMode="External"/><Relationship Id="rId42" Type="http://schemas.openxmlformats.org/officeDocument/2006/relationships/hyperlink" Target="consultantplus://offline/ref=8A26329D7C4216CE6B848390D4966D0B826DF0C17E703CAB0117C71C5127BD3537378BE9F2545AD31F13BFD41AO5sDC" TargetMode="External"/><Relationship Id="rId47" Type="http://schemas.openxmlformats.org/officeDocument/2006/relationships/hyperlink" Target="consultantplus://offline/ref=8A26329D7C4216CE6B848390D4966D0B826AF1CE71763CAB0117C71C5127BD3537378BE9F2545AD31F13BFD41AO5sDC" TargetMode="External"/><Relationship Id="rId50" Type="http://schemas.openxmlformats.org/officeDocument/2006/relationships/hyperlink" Target="consultantplus://offline/ref=8A26329D7C4216CE6B848390D4966D0B826AFCCF76703CAB0117C71C5127BD352537D3E5F05245DB1D06E9855C0B0873BB0BC5CC9487733CO5s8C" TargetMode="External"/><Relationship Id="rId55" Type="http://schemas.openxmlformats.org/officeDocument/2006/relationships/hyperlink" Target="consultantplus://offline/ref=8A26329D7C4216CE6B848390D4966D0B826AFCCF76703CAB0117C71C5127BD352537D3E5F8504F874949E8D91A581B71BA0BC7CB88O8s6C" TargetMode="External"/><Relationship Id="rId7" Type="http://schemas.openxmlformats.org/officeDocument/2006/relationships/hyperlink" Target="consultantplus://offline/ref=8A26329D7C4216CE6B848390D4966D0B826AF1CE71763CAB0117C71C5127BD3537378BE9F2545AD31F13BFD41AO5sDC" TargetMode="External"/><Relationship Id="rId12" Type="http://schemas.openxmlformats.org/officeDocument/2006/relationships/hyperlink" Target="consultantplus://offline/ref=8A26329D7C4216CE6B848390D4966D0B826DF0C17E703CAB0117C71C5127BD3537378BE9F2545AD31F13BFD41AO5sDC" TargetMode="External"/><Relationship Id="rId17" Type="http://schemas.openxmlformats.org/officeDocument/2006/relationships/hyperlink" Target="consultantplus://offline/ref=8A26329D7C4216CE6B848390D4966D0B826DF5CF75723CAB0117C71C5127BD352537D3E7F55B4F874949E8D91A581B71BA0BC7CB88O8s6C" TargetMode="External"/><Relationship Id="rId25" Type="http://schemas.openxmlformats.org/officeDocument/2006/relationships/hyperlink" Target="consultantplus://offline/ref=8A26329D7C4216CE6B848390D4966D0B826AFCCF76703CAB0117C71C5127BD352537D3E5F2564F874949E8D91A581B71BA0BC7CB88O8s6C" TargetMode="External"/><Relationship Id="rId33" Type="http://schemas.openxmlformats.org/officeDocument/2006/relationships/hyperlink" Target="consultantplus://offline/ref=8A26329D7C4216CE6B848390D4966D0B826DF5CF75723CAB0117C71C5127BD352537D3E5F05247D61C06E9855C0B0873BB0BC5CC9487733CO5s8C" TargetMode="External"/><Relationship Id="rId38" Type="http://schemas.openxmlformats.org/officeDocument/2006/relationships/hyperlink" Target="consultantplus://offline/ref=8A26329D7C4216CE6B848390D4966D0B826DF5CF75723CAB0117C71C5127BD352537D3E5F05247D61C06E9855C0B0873BB0BC5CC9487733CO5s8C" TargetMode="External"/><Relationship Id="rId46" Type="http://schemas.openxmlformats.org/officeDocument/2006/relationships/hyperlink" Target="consultantplus://offline/ref=8A26329D7C4216CE6B848390D4966D0B856EF5CA77713CAB0117C71C5127BD3537378BE9F2545AD31F13BFD41AO5sDC" TargetMode="External"/><Relationship Id="rId2" Type="http://schemas.microsoft.com/office/2007/relationships/stylesWithEffects" Target="stylesWithEffects.xml"/><Relationship Id="rId16" Type="http://schemas.openxmlformats.org/officeDocument/2006/relationships/hyperlink" Target="consultantplus://offline/ref=8A26329D7C4216CE6B848390D4966D0B826DF5CF75723CAB0117C71C5127BD352537D3E0F35910825C58B0D61E400576A317C5C9O8s9C" TargetMode="External"/><Relationship Id="rId20" Type="http://schemas.openxmlformats.org/officeDocument/2006/relationships/hyperlink" Target="consultantplus://offline/ref=8A26329D7C4216CE6B848390D4966D0B826AFCCF76703CAB0117C71C5127BD352537D3E7F0534F874949E8D91A581B71BA0BC7CB88O8s6C" TargetMode="External"/><Relationship Id="rId29" Type="http://schemas.openxmlformats.org/officeDocument/2006/relationships/hyperlink" Target="consultantplus://offline/ref=8A26329D7C4216CE6B848390D4966D0B826DF3CA74713CAB0117C71C5127BD3537378BE9F2545AD31F13BFD41AO5sDC" TargetMode="External"/><Relationship Id="rId41" Type="http://schemas.openxmlformats.org/officeDocument/2006/relationships/hyperlink" Target="consultantplus://offline/ref=8A26329D7C4216CE6B848390D4966D0B826DF5CF75723CAB0117C71C5127BD352537D3E0FB0615974D00BFD2065E026FBF15C7OCs8C" TargetMode="External"/><Relationship Id="rId54" Type="http://schemas.openxmlformats.org/officeDocument/2006/relationships/hyperlink" Target="consultantplus://offline/ref=8A26329D7C4216CE6B848390D4966D0B826AFCCF76703CAB0117C71C5127BD352537D3E5F05241D31F06E9855C0B0873BB0BC5CC9487733CO5s8C" TargetMode="External"/><Relationship Id="rId1" Type="http://schemas.openxmlformats.org/officeDocument/2006/relationships/styles" Target="styles.xml"/><Relationship Id="rId6" Type="http://schemas.openxmlformats.org/officeDocument/2006/relationships/hyperlink" Target="consultantplus://offline/ref=8A26329D7C4216CE6B849D9DC2FA32078165ABC4707730F45F489C41062EB76262788AA7B45F45D3180DBCD3130A5435E818C7CD9485742059F2F3O3sAC" TargetMode="External"/><Relationship Id="rId11" Type="http://schemas.openxmlformats.org/officeDocument/2006/relationships/hyperlink" Target="consultantplus://offline/ref=8A26329D7C4216CE6B848390D4966D0B826AFCCF71723CAB0117C71C5127BD352537D3E7F4524F874949E8D91A581B71BA0BC7CB88O8s6C" TargetMode="External"/><Relationship Id="rId24" Type="http://schemas.openxmlformats.org/officeDocument/2006/relationships/hyperlink" Target="consultantplus://offline/ref=8A26329D7C4216CE6B848390D4966D0B826AFCCF76703CAB0117C71C5127BD352537D3E5F05241D31A06E9855C0B0873BB0BC5CC9487733CO5s8C" TargetMode="External"/><Relationship Id="rId32" Type="http://schemas.openxmlformats.org/officeDocument/2006/relationships/hyperlink" Target="consultantplus://offline/ref=8A26329D7C4216CE6B848390D4966D0B826DF5CF75723CAB0117C71C5127BD352537D3E6F4564F874949E8D91A581B71BA0BC7CB88O8s6C" TargetMode="External"/><Relationship Id="rId37" Type="http://schemas.openxmlformats.org/officeDocument/2006/relationships/hyperlink" Target="consultantplus://offline/ref=8A26329D7C4216CE6B848390D4966D0B826DF5CF75723CAB0117C71C5127BD352537D3E5F05247D61C06E9855C0B0873BB0BC5CC9487733CO5s8C" TargetMode="External"/><Relationship Id="rId40" Type="http://schemas.openxmlformats.org/officeDocument/2006/relationships/hyperlink" Target="consultantplus://offline/ref=8A26329D7C4216CE6B848390D4966D0B826DF5CF75723CAB0117C71C5127BD352537D3E5FB0615974D00BFD2065E026FBF15C7OCs8C" TargetMode="External"/><Relationship Id="rId45" Type="http://schemas.openxmlformats.org/officeDocument/2006/relationships/hyperlink" Target="consultantplus://offline/ref=8A26329D7C4216CE6B848390D4966D0B826DF3CA74713CAB0117C71C5127BD3537378BE9F2545AD31F13BFD41AO5sDC" TargetMode="External"/><Relationship Id="rId53" Type="http://schemas.openxmlformats.org/officeDocument/2006/relationships/hyperlink" Target="consultantplus://offline/ref=8A26329D7C4216CE6B848390D4966D0B826AFCCF76703CAB0117C71C5127BD352537D3E5F8504F874949E8D91A581B71BA0BC7CB88O8s6C" TargetMode="External"/><Relationship Id="rId5" Type="http://schemas.openxmlformats.org/officeDocument/2006/relationships/hyperlink" Target="consultantplus://offline/ref=8A26329D7C4216CE6B849D9DC2FA32078165ABC4737F37FD5E489C41062EB76262788AA7B45F45D3180DBCD2130A5435E818C7CD9485742059F2F3O3sAC" TargetMode="External"/><Relationship Id="rId15" Type="http://schemas.openxmlformats.org/officeDocument/2006/relationships/hyperlink" Target="consultantplus://offline/ref=8A26329D7C4216CE6B848390D4966D0B826DF5CF75723CAB0117C71C5127BD352537D3E5F35A4F874949E8D91A581B71BA0BC7CB88O8s6C" TargetMode="External"/><Relationship Id="rId23" Type="http://schemas.openxmlformats.org/officeDocument/2006/relationships/hyperlink" Target="consultantplus://offline/ref=8A26329D7C4216CE6B848390D4966D0B826AFCCF76703CAB0117C71C5127BD352537D3E5F2504F874949E8D91A581B71BA0BC7CB88O8s6C" TargetMode="External"/><Relationship Id="rId28" Type="http://schemas.openxmlformats.org/officeDocument/2006/relationships/hyperlink" Target="consultantplus://offline/ref=8A26329D7C4216CE6B848390D4966D0B8569FDCA75763CAB0117C71C5127BD3537378BE9F2545AD31F13BFD41AO5sDC" TargetMode="External"/><Relationship Id="rId36" Type="http://schemas.openxmlformats.org/officeDocument/2006/relationships/hyperlink" Target="consultantplus://offline/ref=8A26329D7C4216CE6B848390D4966D0B826DF5CF75723CAB0117C71C5127BD352537D3E5F05247D61C06E9855C0B0873BB0BC5CC9487733CO5s8C" TargetMode="External"/><Relationship Id="rId49" Type="http://schemas.openxmlformats.org/officeDocument/2006/relationships/hyperlink" Target="consultantplus://offline/ref=8A26329D7C4216CE6B848390D4966D0B826AFCCF76703CAB0117C71C5127BD352537D3E5F2564F874949E8D91A581B71BA0BC7CB88O8s6C" TargetMode="External"/><Relationship Id="rId57" Type="http://schemas.openxmlformats.org/officeDocument/2006/relationships/theme" Target="theme/theme1.xml"/><Relationship Id="rId10" Type="http://schemas.openxmlformats.org/officeDocument/2006/relationships/hyperlink" Target="consultantplus://offline/ref=8A26329D7C4216CE6B848390D4966D0B826AFCCF76703CAB0117C71C5127BD352537D3E5F05245DB1D06E9855C0B0873BB0BC5CC9487733CO5s8C" TargetMode="External"/><Relationship Id="rId19" Type="http://schemas.openxmlformats.org/officeDocument/2006/relationships/hyperlink" Target="consultantplus://offline/ref=8A26329D7C4216CE6B848390D4966D0B826AFCCF76703CAB0117C71C5127BD352537D3E7F0514F874949E8D91A581B71BA0BC7CB88O8s6C" TargetMode="External"/><Relationship Id="rId31" Type="http://schemas.openxmlformats.org/officeDocument/2006/relationships/hyperlink" Target="consultantplus://offline/ref=8A26329D7C4216CE6B848390D4966D0B856EF5CA77713CAB0117C71C5127BD3537378BE9F2545AD31F13BFD41AO5sDC" TargetMode="External"/><Relationship Id="rId44" Type="http://schemas.openxmlformats.org/officeDocument/2006/relationships/hyperlink" Target="consultantplus://offline/ref=8A26329D7C4216CE6B849D9DC2FA32078165ABC4737F37F45E489C41062EB76262788AB5B40749D11E13BDD3065C0573OBsEC" TargetMode="External"/><Relationship Id="rId52" Type="http://schemas.openxmlformats.org/officeDocument/2006/relationships/hyperlink" Target="consultantplus://offline/ref=8A26329D7C4216CE6B848390D4966D0B826DFCCB76763CAB0117C71C5127BD3537378BE9F2545AD31F13BFD41AO5sDC" TargetMode="External"/><Relationship Id="rId4" Type="http://schemas.openxmlformats.org/officeDocument/2006/relationships/webSettings" Target="webSettings.xml"/><Relationship Id="rId9" Type="http://schemas.openxmlformats.org/officeDocument/2006/relationships/hyperlink" Target="consultantplus://offline/ref=8A26329D7C4216CE6B848390D4966D0B826AFCCF76703CAB0117C71C5127BD352537D3E5F2564F874949E8D91A581B71BA0BC7CB88O8s6C" TargetMode="External"/><Relationship Id="rId14" Type="http://schemas.openxmlformats.org/officeDocument/2006/relationships/hyperlink" Target="consultantplus://offline/ref=8A26329D7C4216CE6B848390D4966D0B826DF5CF75723CAB0117C71C5127BD352537D3E0FB0615974D00BFD2065E026FBF15C7OCs8C" TargetMode="External"/><Relationship Id="rId22" Type="http://schemas.openxmlformats.org/officeDocument/2006/relationships/hyperlink" Target="consultantplus://offline/ref=8A26329D7C4216CE6B848390D4966D0B826AFCCF76703CAB0117C71C5127BD352537D3E5F05240DB1B06E9855C0B0873BB0BC5CC9487733CO5s8C" TargetMode="External"/><Relationship Id="rId27" Type="http://schemas.openxmlformats.org/officeDocument/2006/relationships/hyperlink" Target="consultantplus://offline/ref=8A26329D7C4216CE6B848390D4966D0B826AF5C875703CAB0117C71C5127BD352537D3E5F85147D51359EC904D530777A315C2D5888571O3sDC" TargetMode="External"/><Relationship Id="rId30" Type="http://schemas.openxmlformats.org/officeDocument/2006/relationships/hyperlink" Target="consultantplus://offline/ref=8A26329D7C4216CE6B848390D4966D0B826DF0C17E703CAB0117C71C5127BD3537378BE9F2545AD31F13BFD41AO5sDC" TargetMode="External"/><Relationship Id="rId35" Type="http://schemas.openxmlformats.org/officeDocument/2006/relationships/hyperlink" Target="consultantplus://offline/ref=8A26329D7C4216CE6B848390D4966D0B826DF5CF75723CAB0117C71C5127BD352537D3E5F05247D61A06E9855C0B0873BB0BC5CC9487733CO5s8C" TargetMode="External"/><Relationship Id="rId43" Type="http://schemas.openxmlformats.org/officeDocument/2006/relationships/hyperlink" Target="consultantplus://offline/ref=8A26329D7C4216CE6B848390D4966D0B826DF5CF75723CAB0117C71C5127BD3537378BE9F2545AD31F13BFD41AO5sDC" TargetMode="External"/><Relationship Id="rId48" Type="http://schemas.openxmlformats.org/officeDocument/2006/relationships/hyperlink" Target="consultantplus://offline/ref=8A26329D7C4216CE6B848390D4966D0B826AFCCF76703CAB0117C71C5127BD352537D3E5F05241D31A06E9855C0B0873BB0BC5CC9487733CO5s8C" TargetMode="External"/><Relationship Id="rId56" Type="http://schemas.openxmlformats.org/officeDocument/2006/relationships/fontTable" Target="fontTable.xml"/><Relationship Id="rId8" Type="http://schemas.openxmlformats.org/officeDocument/2006/relationships/hyperlink" Target="consultantplus://offline/ref=8A26329D7C4216CE6B848390D4966D0B826AFCCF76703CAB0117C71C5127BD352537D3E7F0534F874949E8D91A581B71BA0BC7CB88O8s6C" TargetMode="External"/><Relationship Id="rId51" Type="http://schemas.openxmlformats.org/officeDocument/2006/relationships/hyperlink" Target="consultantplus://offline/ref=8A26329D7C4216CE6B848390D4966D0B826AFCCF7E713CAB0117C71C5127BD352537D3E5F05145D31B06E9855C0B0873BB0BC5CC9487733CO5s8C"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20720</Words>
  <Characters>118109</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dcterms:created xsi:type="dcterms:W3CDTF">2023-07-26T02:54:00Z</dcterms:created>
  <dcterms:modified xsi:type="dcterms:W3CDTF">2023-07-26T02:54:00Z</dcterms:modified>
</cp:coreProperties>
</file>